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59" w:rsidRPr="00282F59" w:rsidRDefault="00282F59" w:rsidP="00282F59">
      <w:pPr>
        <w:shd w:val="clear" w:color="auto" w:fill="FFFFFF"/>
        <w:spacing w:after="280" w:line="420" w:lineRule="atLeast"/>
        <w:ind w:left="113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282F5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Gubin: Dostawa trumien, krzyży drewnianych oraz obrzeży drewnianych nagrobnych wraz z transportem do domu przedpogrzebowego przy Cmentarzu Komunalnym w Gubinie.</w:t>
      </w:r>
      <w:r w:rsidRPr="00282F5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OGŁOSZENIE O UDZIELENIU ZAMÓWIENIA - Dostawy</w:t>
      </w:r>
    </w:p>
    <w:p w:rsidR="00282F59" w:rsidRPr="00282F59" w:rsidRDefault="00282F59" w:rsidP="00282F59">
      <w:pPr>
        <w:pStyle w:val="Bezodstpw"/>
        <w:rPr>
          <w:lang w:eastAsia="pl-PL"/>
        </w:rPr>
      </w:pPr>
      <w:r w:rsidRPr="00282F59">
        <w:rPr>
          <w:lang w:eastAsia="pl-PL"/>
        </w:rPr>
        <w:t>Zamieszczanie ogłoszenia: obowiązkowe.</w:t>
      </w:r>
    </w:p>
    <w:p w:rsidR="00282F59" w:rsidRPr="00282F59" w:rsidRDefault="00282F59" w:rsidP="00282F59">
      <w:pPr>
        <w:pStyle w:val="Bezodstpw"/>
        <w:rPr>
          <w:lang w:eastAsia="pl-PL"/>
        </w:rPr>
      </w:pPr>
      <w:r w:rsidRPr="00282F59">
        <w:rPr>
          <w:lang w:eastAsia="pl-PL"/>
        </w:rPr>
        <w:t>Ogłoszenie dotyczy: zamówienia publicznego.</w:t>
      </w:r>
    </w:p>
    <w:p w:rsidR="00282F59" w:rsidRPr="00282F59" w:rsidRDefault="00282F59" w:rsidP="00282F59">
      <w:pPr>
        <w:pStyle w:val="Bezodstpw"/>
        <w:rPr>
          <w:lang w:eastAsia="pl-PL"/>
        </w:rPr>
      </w:pPr>
      <w:r w:rsidRPr="00282F59">
        <w:rPr>
          <w:lang w:eastAsia="pl-PL"/>
        </w:rPr>
        <w:t xml:space="preserve">Czy zamówienie było przedmiotem ogłoszenia w Biuletynie Zamówień Publicznych: tak, numer ogłoszenia </w:t>
      </w:r>
      <w:r>
        <w:rPr>
          <w:lang w:eastAsia="pl-PL"/>
        </w:rPr>
        <w:t xml:space="preserve">                                 </w:t>
      </w:r>
      <w:r w:rsidRPr="00282F59">
        <w:rPr>
          <w:lang w:eastAsia="pl-PL"/>
        </w:rPr>
        <w:t>w BZP: 494908 - 2013r.</w:t>
      </w:r>
    </w:p>
    <w:p w:rsidR="00282F59" w:rsidRPr="00282F59" w:rsidRDefault="00282F59" w:rsidP="00282F59">
      <w:pPr>
        <w:pStyle w:val="Bezodstpw"/>
        <w:rPr>
          <w:lang w:eastAsia="pl-PL"/>
        </w:rPr>
      </w:pPr>
      <w:r w:rsidRPr="00282F59">
        <w:rPr>
          <w:lang w:eastAsia="pl-PL"/>
        </w:rPr>
        <w:t>Czy w Biuletynie Zamówień Publicznych zostało zamieszczone ogłoszenie o zmianie ogłoszenia: tak.</w:t>
      </w:r>
    </w:p>
    <w:p w:rsidR="00282F59" w:rsidRPr="00282F59" w:rsidRDefault="00282F59" w:rsidP="00282F59">
      <w:pPr>
        <w:shd w:val="clear" w:color="auto" w:fill="FFFFFF"/>
        <w:spacing w:before="188" w:after="113" w:line="20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82F5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82F59" w:rsidRPr="00282F59" w:rsidRDefault="00282F59" w:rsidP="00282F59">
      <w:pPr>
        <w:pStyle w:val="Bezodstpw"/>
        <w:jc w:val="both"/>
        <w:rPr>
          <w:lang w:eastAsia="pl-PL"/>
        </w:rPr>
      </w:pPr>
      <w:r w:rsidRPr="00282F59">
        <w:rPr>
          <w:b/>
          <w:bCs/>
          <w:lang w:eastAsia="pl-PL"/>
        </w:rPr>
        <w:t>I. 1) NAZWA I ADRES:</w:t>
      </w:r>
      <w:r w:rsidRPr="00282F59">
        <w:rPr>
          <w:lang w:eastAsia="pl-PL"/>
        </w:rPr>
        <w:t xml:space="preserve"> Przedsiębiorstwo Usług Miejskich sp. z o.o., ul. Śląska 36, 66-620 Gubin, </w:t>
      </w:r>
      <w:r>
        <w:rPr>
          <w:lang w:eastAsia="pl-PL"/>
        </w:rPr>
        <w:t xml:space="preserve">                                 </w:t>
      </w:r>
      <w:r w:rsidRPr="00282F59">
        <w:rPr>
          <w:lang w:eastAsia="pl-PL"/>
        </w:rPr>
        <w:t xml:space="preserve">woj. lubuskie, tel. 0-68 455 82 </w:t>
      </w:r>
      <w:proofErr w:type="spellStart"/>
      <w:r w:rsidRPr="00282F59">
        <w:rPr>
          <w:lang w:eastAsia="pl-PL"/>
        </w:rPr>
        <w:t>82</w:t>
      </w:r>
      <w:proofErr w:type="spellEnd"/>
      <w:r w:rsidRPr="00282F59">
        <w:rPr>
          <w:lang w:eastAsia="pl-PL"/>
        </w:rPr>
        <w:t>, faks 0-68 455 82 65.</w:t>
      </w:r>
    </w:p>
    <w:p w:rsidR="00282F59" w:rsidRPr="00282F59" w:rsidRDefault="00282F59" w:rsidP="00282F59">
      <w:pPr>
        <w:pStyle w:val="Bezodstpw"/>
        <w:jc w:val="both"/>
        <w:rPr>
          <w:lang w:eastAsia="pl-PL"/>
        </w:rPr>
      </w:pPr>
      <w:r w:rsidRPr="00282F59">
        <w:rPr>
          <w:b/>
          <w:bCs/>
          <w:lang w:eastAsia="pl-PL"/>
        </w:rPr>
        <w:t>I. 2) RODZAJ ZAMAWIAJĄCEGO:</w:t>
      </w:r>
      <w:r w:rsidRPr="00282F59">
        <w:rPr>
          <w:lang w:eastAsia="pl-PL"/>
        </w:rPr>
        <w:t> Administracja samorządowa.</w:t>
      </w:r>
    </w:p>
    <w:p w:rsidR="00282F59" w:rsidRPr="00282F59" w:rsidRDefault="00282F59" w:rsidP="00282F59">
      <w:pPr>
        <w:shd w:val="clear" w:color="auto" w:fill="FFFFFF"/>
        <w:spacing w:before="188" w:after="113" w:line="20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82F5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282F59" w:rsidRPr="00282F59" w:rsidRDefault="00282F59" w:rsidP="00282F59">
      <w:pPr>
        <w:pStyle w:val="Bezodstpw"/>
        <w:rPr>
          <w:lang w:eastAsia="pl-PL"/>
        </w:rPr>
      </w:pPr>
      <w:r w:rsidRPr="00282F59">
        <w:rPr>
          <w:b/>
          <w:bCs/>
          <w:lang w:eastAsia="pl-PL"/>
        </w:rPr>
        <w:t>II.1) Nazwa nadana zamówieniu przez zamawiającego:</w:t>
      </w:r>
      <w:r w:rsidRPr="00282F59">
        <w:rPr>
          <w:lang w:eastAsia="pl-PL"/>
        </w:rPr>
        <w:t> Dostawa trumien, krzyży drewnianych oraz obrzeży drewnianych nagrobnych wraz z transportem do domu przedpogrzebowego przy Cmentarzu Komunalnym w Gubinie.</w:t>
      </w:r>
    </w:p>
    <w:p w:rsidR="00282F59" w:rsidRPr="00282F59" w:rsidRDefault="00282F59" w:rsidP="00282F59">
      <w:pPr>
        <w:pStyle w:val="Bezodstpw"/>
        <w:rPr>
          <w:lang w:eastAsia="pl-PL"/>
        </w:rPr>
      </w:pPr>
      <w:r w:rsidRPr="00282F59">
        <w:rPr>
          <w:b/>
          <w:bCs/>
          <w:lang w:eastAsia="pl-PL"/>
        </w:rPr>
        <w:t>II.2) Rodzaj zamówienia:</w:t>
      </w:r>
      <w:r w:rsidRPr="00282F59">
        <w:rPr>
          <w:lang w:eastAsia="pl-PL"/>
        </w:rPr>
        <w:t> Dostawy.</w:t>
      </w:r>
    </w:p>
    <w:p w:rsidR="00282F59" w:rsidRPr="00282F59" w:rsidRDefault="00282F59" w:rsidP="00282F59">
      <w:pPr>
        <w:pStyle w:val="Bezodstpw"/>
        <w:jc w:val="both"/>
        <w:rPr>
          <w:lang w:eastAsia="pl-PL"/>
        </w:rPr>
      </w:pPr>
      <w:r w:rsidRPr="00282F59">
        <w:rPr>
          <w:b/>
          <w:bCs/>
          <w:lang w:eastAsia="pl-PL"/>
        </w:rPr>
        <w:t>II.3) Określenie przedmiotu zamówienia:</w:t>
      </w:r>
      <w:r w:rsidRPr="00282F59">
        <w:rPr>
          <w:lang w:eastAsia="pl-PL"/>
        </w:rPr>
        <w:t xml:space="preserve"> 1. Sukcesywna dostawa trumien wraz z transportem do domu przedpogrzebowego w Gubinie ul. Kujawska 2 w ilości uzależnionej od bieżących potrzeb zamawiającego, kształtującej się w granicach od 10 do 25 sztuk różnego asortymentu w skali miesiąca. 2. Sukcesywna dostawa krzyży drewnianych nagrobnych wraz z transportem do domu przedpogrzebowego w Gubinie </w:t>
      </w:r>
      <w:r>
        <w:rPr>
          <w:lang w:eastAsia="pl-PL"/>
        </w:rPr>
        <w:t xml:space="preserve">                   </w:t>
      </w:r>
      <w:r w:rsidRPr="00282F59">
        <w:rPr>
          <w:lang w:eastAsia="pl-PL"/>
        </w:rPr>
        <w:t xml:space="preserve">ul. Kujawska 2 w ilości uzależnionej od bieżących potrzeb zamawiającego, kształtującej się w granicach </w:t>
      </w:r>
      <w:r>
        <w:rPr>
          <w:lang w:eastAsia="pl-PL"/>
        </w:rPr>
        <w:t xml:space="preserve">                  </w:t>
      </w:r>
      <w:r w:rsidRPr="00282F59">
        <w:rPr>
          <w:lang w:eastAsia="pl-PL"/>
        </w:rPr>
        <w:t>od 10 do 25 sztuk w skali miesiąca. 3. Sukcesywna dostawa obrzeży drewnianych nagrobnych wraz</w:t>
      </w:r>
      <w:r>
        <w:rPr>
          <w:lang w:eastAsia="pl-PL"/>
        </w:rPr>
        <w:t xml:space="preserve">                             </w:t>
      </w:r>
      <w:r w:rsidRPr="00282F59">
        <w:rPr>
          <w:lang w:eastAsia="pl-PL"/>
        </w:rPr>
        <w:t xml:space="preserve"> z transportem do domu przedpogrzebowego w Gubinie ul. Kujawska 2 w ilości uzależnionej od b</w:t>
      </w:r>
      <w:r>
        <w:rPr>
          <w:lang w:eastAsia="pl-PL"/>
        </w:rPr>
        <w:t>ieżących potrzeb zamawiającego.</w:t>
      </w:r>
    </w:p>
    <w:p w:rsidR="00282F59" w:rsidRPr="00282F59" w:rsidRDefault="00282F59" w:rsidP="00282F59">
      <w:pPr>
        <w:pStyle w:val="Bezodstpw"/>
        <w:rPr>
          <w:lang w:eastAsia="pl-PL"/>
        </w:rPr>
      </w:pPr>
      <w:r w:rsidRPr="00282F59">
        <w:rPr>
          <w:b/>
          <w:bCs/>
          <w:lang w:eastAsia="pl-PL"/>
        </w:rPr>
        <w:t>II.4) Wspólny Słownik Zamówień (CPV):</w:t>
      </w:r>
      <w:r w:rsidRPr="00282F59">
        <w:rPr>
          <w:lang w:eastAsia="pl-PL"/>
        </w:rPr>
        <w:t> 20.51.50.00-0.</w:t>
      </w:r>
    </w:p>
    <w:p w:rsidR="00282F59" w:rsidRPr="00282F59" w:rsidRDefault="00282F59" w:rsidP="00282F59">
      <w:pPr>
        <w:shd w:val="clear" w:color="auto" w:fill="FFFFFF"/>
        <w:spacing w:before="188" w:after="113" w:line="20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82F5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282F59" w:rsidRPr="00282F59" w:rsidRDefault="00282F59" w:rsidP="00282F59">
      <w:pPr>
        <w:pStyle w:val="Bezodstpw"/>
        <w:rPr>
          <w:szCs w:val="8"/>
          <w:lang w:eastAsia="pl-PL"/>
        </w:rPr>
      </w:pPr>
      <w:r w:rsidRPr="00282F59">
        <w:rPr>
          <w:lang w:eastAsia="pl-PL"/>
        </w:rPr>
        <w:t>III.1) TRYB UDZIELENIA ZAMÓWIENIA: </w:t>
      </w:r>
      <w:r w:rsidRPr="00282F59">
        <w:rPr>
          <w:szCs w:val="8"/>
          <w:lang w:eastAsia="pl-PL"/>
        </w:rPr>
        <w:t>Przetarg nieograniczony</w:t>
      </w:r>
    </w:p>
    <w:p w:rsidR="00282F59" w:rsidRPr="00282F59" w:rsidRDefault="00282F59" w:rsidP="00282F59">
      <w:pPr>
        <w:pStyle w:val="Bezodstpw"/>
        <w:rPr>
          <w:szCs w:val="8"/>
          <w:lang w:eastAsia="pl-PL"/>
        </w:rPr>
      </w:pPr>
      <w:r w:rsidRPr="00282F59">
        <w:rPr>
          <w:szCs w:val="8"/>
          <w:lang w:eastAsia="pl-PL"/>
        </w:rPr>
        <w:t>III.2) INFORMACJE ADMINISTRACYJNE</w:t>
      </w:r>
    </w:p>
    <w:p w:rsidR="00282F59" w:rsidRPr="00282F59" w:rsidRDefault="00282F59" w:rsidP="00282F59">
      <w:pPr>
        <w:pStyle w:val="Bezodstpw"/>
        <w:rPr>
          <w:szCs w:val="8"/>
          <w:lang w:eastAsia="pl-PL"/>
        </w:rPr>
      </w:pPr>
      <w:r w:rsidRPr="00282F59">
        <w:rPr>
          <w:lang w:eastAsia="pl-PL"/>
        </w:rPr>
        <w:t>Zamówienie dotyczy projektu/programu finansowanego ze środków Unii Europejskiej: </w:t>
      </w:r>
      <w:r w:rsidRPr="00282F59">
        <w:rPr>
          <w:szCs w:val="8"/>
          <w:lang w:eastAsia="pl-PL"/>
        </w:rPr>
        <w:t>nie</w:t>
      </w:r>
    </w:p>
    <w:p w:rsidR="00282F59" w:rsidRPr="00282F59" w:rsidRDefault="00282F59" w:rsidP="00282F59">
      <w:pPr>
        <w:shd w:val="clear" w:color="auto" w:fill="FFFFFF"/>
        <w:spacing w:before="188" w:after="113" w:line="20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82F5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282F59" w:rsidRPr="00282F59" w:rsidRDefault="00282F59" w:rsidP="00282F59">
      <w:pPr>
        <w:pStyle w:val="Bezodstpw"/>
        <w:jc w:val="both"/>
        <w:rPr>
          <w:szCs w:val="8"/>
          <w:lang w:eastAsia="pl-PL"/>
        </w:rPr>
      </w:pPr>
      <w:r w:rsidRPr="00282F59">
        <w:rPr>
          <w:lang w:eastAsia="pl-PL"/>
        </w:rPr>
        <w:t>IV.1) DATA UDZIELENIA ZAMÓWIENIA: </w:t>
      </w:r>
      <w:r w:rsidRPr="00282F59">
        <w:rPr>
          <w:szCs w:val="8"/>
          <w:lang w:eastAsia="pl-PL"/>
        </w:rPr>
        <w:t>23.12.2013.</w:t>
      </w:r>
    </w:p>
    <w:p w:rsidR="00282F59" w:rsidRPr="00282F59" w:rsidRDefault="00282F59" w:rsidP="00282F59">
      <w:pPr>
        <w:pStyle w:val="Bezodstpw"/>
        <w:jc w:val="both"/>
        <w:rPr>
          <w:szCs w:val="8"/>
          <w:lang w:eastAsia="pl-PL"/>
        </w:rPr>
      </w:pPr>
      <w:r w:rsidRPr="00282F59">
        <w:rPr>
          <w:lang w:eastAsia="pl-PL"/>
        </w:rPr>
        <w:t>IV.2) LICZBA OTRZYMANYCH OFERT: </w:t>
      </w:r>
      <w:r w:rsidRPr="00282F59">
        <w:rPr>
          <w:szCs w:val="8"/>
          <w:lang w:eastAsia="pl-PL"/>
        </w:rPr>
        <w:t>2.</w:t>
      </w:r>
    </w:p>
    <w:p w:rsidR="00282F59" w:rsidRPr="00282F59" w:rsidRDefault="00282F59" w:rsidP="00282F59">
      <w:pPr>
        <w:pStyle w:val="Bezodstpw"/>
        <w:jc w:val="both"/>
        <w:rPr>
          <w:szCs w:val="8"/>
          <w:lang w:eastAsia="pl-PL"/>
        </w:rPr>
      </w:pPr>
      <w:r w:rsidRPr="00282F59">
        <w:rPr>
          <w:lang w:eastAsia="pl-PL"/>
        </w:rPr>
        <w:t>IV.3) LICZBA ODRZUCONYCH OFERT: </w:t>
      </w:r>
      <w:r w:rsidRPr="00282F59">
        <w:rPr>
          <w:szCs w:val="8"/>
          <w:lang w:eastAsia="pl-PL"/>
        </w:rPr>
        <w:t>0.</w:t>
      </w:r>
    </w:p>
    <w:p w:rsidR="00282F59" w:rsidRPr="00282F59" w:rsidRDefault="00282F59" w:rsidP="00282F59">
      <w:pPr>
        <w:pStyle w:val="Bezodstpw"/>
        <w:jc w:val="both"/>
        <w:rPr>
          <w:szCs w:val="8"/>
          <w:lang w:eastAsia="pl-PL"/>
        </w:rPr>
      </w:pPr>
      <w:r w:rsidRPr="00282F59">
        <w:rPr>
          <w:szCs w:val="8"/>
          <w:lang w:eastAsia="pl-PL"/>
        </w:rPr>
        <w:t>IV.4) NAZWA I ADRES WYKONAWCY, KTÓREMU UDZIELONO ZAMÓWIENIA:</w:t>
      </w:r>
    </w:p>
    <w:p w:rsidR="00282F59" w:rsidRPr="00282F59" w:rsidRDefault="00282F59" w:rsidP="00282F59">
      <w:pPr>
        <w:pStyle w:val="Bezodstpw"/>
        <w:jc w:val="both"/>
        <w:rPr>
          <w:lang w:eastAsia="pl-PL"/>
        </w:rPr>
      </w:pPr>
      <w:r w:rsidRPr="00282F59">
        <w:rPr>
          <w:lang w:eastAsia="pl-PL"/>
        </w:rPr>
        <w:t xml:space="preserve">Przedsiębiorstwo Produkcyjno - Handlowo -Usługowym METALEX Ewa Głowacz, 98-330 Pajęczno, </w:t>
      </w:r>
      <w:r>
        <w:rPr>
          <w:lang w:eastAsia="pl-PL"/>
        </w:rPr>
        <w:t xml:space="preserve">                               </w:t>
      </w:r>
      <w:r w:rsidRPr="00282F59">
        <w:rPr>
          <w:lang w:eastAsia="pl-PL"/>
        </w:rPr>
        <w:t>ul. Pajęczańska 100, Siedlec, 98-330 Siedlec, kraj/woj. łódzkie.</w:t>
      </w:r>
    </w:p>
    <w:p w:rsidR="00282F59" w:rsidRPr="00282F59" w:rsidRDefault="00282F59" w:rsidP="00282F59">
      <w:pPr>
        <w:pStyle w:val="Bezodstpw"/>
        <w:jc w:val="both"/>
        <w:rPr>
          <w:lang w:eastAsia="pl-PL"/>
        </w:rPr>
      </w:pPr>
      <w:r w:rsidRPr="00282F59">
        <w:rPr>
          <w:b/>
          <w:bCs/>
          <w:lang w:eastAsia="pl-PL"/>
        </w:rPr>
        <w:t>IV.5) Szacunkowa wartość zamówienia</w:t>
      </w:r>
      <w:r w:rsidRPr="00282F59">
        <w:rPr>
          <w:i/>
          <w:iCs/>
          <w:lang w:eastAsia="pl-PL"/>
        </w:rPr>
        <w:t> (bez VAT)</w:t>
      </w:r>
      <w:r w:rsidRPr="00282F59">
        <w:rPr>
          <w:lang w:eastAsia="pl-PL"/>
        </w:rPr>
        <w:t>: 121951,22 PLN.</w:t>
      </w:r>
    </w:p>
    <w:p w:rsidR="00282F59" w:rsidRPr="00282F59" w:rsidRDefault="00282F59" w:rsidP="00282F59">
      <w:pPr>
        <w:pStyle w:val="Bezodstpw"/>
        <w:jc w:val="both"/>
        <w:rPr>
          <w:lang w:eastAsia="pl-PL"/>
        </w:rPr>
      </w:pPr>
      <w:r w:rsidRPr="00282F59">
        <w:rPr>
          <w:b/>
          <w:bCs/>
          <w:lang w:eastAsia="pl-PL"/>
        </w:rPr>
        <w:t>IV.6) INFORMACJA O CENIE WYBRANEJ OFERTY ORAZ O OFERTACH Z NAJNIŻSZĄ I NAJWYŻSZĄ CENĄ</w:t>
      </w:r>
    </w:p>
    <w:p w:rsidR="00282F59" w:rsidRPr="00282F59" w:rsidRDefault="00282F59" w:rsidP="00282F59">
      <w:pPr>
        <w:pStyle w:val="Bezodstpw"/>
        <w:jc w:val="both"/>
        <w:rPr>
          <w:lang w:eastAsia="pl-PL"/>
        </w:rPr>
      </w:pPr>
      <w:r w:rsidRPr="00282F59">
        <w:rPr>
          <w:b/>
          <w:bCs/>
          <w:lang w:eastAsia="pl-PL"/>
        </w:rPr>
        <w:t>Cena wybranej oferty:</w:t>
      </w:r>
      <w:r w:rsidRPr="00282F59">
        <w:rPr>
          <w:lang w:eastAsia="pl-PL"/>
        </w:rPr>
        <w:t> 112014,00</w:t>
      </w:r>
    </w:p>
    <w:p w:rsidR="00282F59" w:rsidRPr="00282F59" w:rsidRDefault="00282F59" w:rsidP="00282F59">
      <w:pPr>
        <w:pStyle w:val="Bezodstpw"/>
        <w:jc w:val="both"/>
        <w:rPr>
          <w:lang w:eastAsia="pl-PL"/>
        </w:rPr>
      </w:pPr>
      <w:r w:rsidRPr="00282F59">
        <w:rPr>
          <w:b/>
          <w:bCs/>
          <w:lang w:eastAsia="pl-PL"/>
        </w:rPr>
        <w:t>Oferta z najniższą ceną:</w:t>
      </w:r>
      <w:r w:rsidRPr="00282F59">
        <w:rPr>
          <w:lang w:eastAsia="pl-PL"/>
        </w:rPr>
        <w:t> 112014,00</w:t>
      </w:r>
      <w:r w:rsidRPr="00282F59">
        <w:rPr>
          <w:b/>
          <w:bCs/>
          <w:lang w:eastAsia="pl-PL"/>
        </w:rPr>
        <w:t> / Oferta z najwyższą ceną:</w:t>
      </w:r>
      <w:r w:rsidRPr="00282F59">
        <w:rPr>
          <w:lang w:eastAsia="pl-PL"/>
        </w:rPr>
        <w:t> 149136,00</w:t>
      </w:r>
    </w:p>
    <w:p w:rsidR="00282F59" w:rsidRPr="00282F59" w:rsidRDefault="00282F59" w:rsidP="00282F59">
      <w:pPr>
        <w:pStyle w:val="Bezodstpw"/>
        <w:jc w:val="both"/>
        <w:rPr>
          <w:lang w:eastAsia="pl-PL"/>
        </w:rPr>
      </w:pPr>
      <w:r w:rsidRPr="00282F59">
        <w:rPr>
          <w:b/>
          <w:bCs/>
          <w:lang w:eastAsia="pl-PL"/>
        </w:rPr>
        <w:t>Waluta:</w:t>
      </w:r>
      <w:r w:rsidRPr="00282F59">
        <w:rPr>
          <w:lang w:eastAsia="pl-PL"/>
        </w:rPr>
        <w:t> PLN.</w:t>
      </w:r>
    </w:p>
    <w:p w:rsidR="00C538FC" w:rsidRDefault="00C538FC"/>
    <w:sectPr w:rsidR="00C538FC" w:rsidSect="00282F5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092"/>
    <w:multiLevelType w:val="multilevel"/>
    <w:tmpl w:val="1AA0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D51B0"/>
    <w:multiLevelType w:val="multilevel"/>
    <w:tmpl w:val="0C8A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95258"/>
    <w:multiLevelType w:val="multilevel"/>
    <w:tmpl w:val="88E2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282F59"/>
    <w:rsid w:val="000A56C8"/>
    <w:rsid w:val="001908A8"/>
    <w:rsid w:val="001A1D74"/>
    <w:rsid w:val="0023183B"/>
    <w:rsid w:val="00282F59"/>
    <w:rsid w:val="002D6A94"/>
    <w:rsid w:val="003F6ADB"/>
    <w:rsid w:val="005231CC"/>
    <w:rsid w:val="005E197A"/>
    <w:rsid w:val="005F6C75"/>
    <w:rsid w:val="00693411"/>
    <w:rsid w:val="006A5F12"/>
    <w:rsid w:val="006E34DA"/>
    <w:rsid w:val="007E5D7F"/>
    <w:rsid w:val="0080086E"/>
    <w:rsid w:val="008046D5"/>
    <w:rsid w:val="008D6845"/>
    <w:rsid w:val="00A5521E"/>
    <w:rsid w:val="00B51D41"/>
    <w:rsid w:val="00C41BCB"/>
    <w:rsid w:val="00C428E9"/>
    <w:rsid w:val="00C538FC"/>
    <w:rsid w:val="00D03EB5"/>
    <w:rsid w:val="00D5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28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282F59"/>
  </w:style>
  <w:style w:type="paragraph" w:customStyle="1" w:styleId="odstepmaly">
    <w:name w:val="odstep_maly"/>
    <w:basedOn w:val="Normalny"/>
    <w:rsid w:val="0028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82F59"/>
  </w:style>
  <w:style w:type="paragraph" w:customStyle="1" w:styleId="khtitle">
    <w:name w:val="kh_title"/>
    <w:basedOn w:val="Normalny"/>
    <w:rsid w:val="0028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1">
    <w:name w:val="bold1"/>
    <w:basedOn w:val="Normalny"/>
    <w:rsid w:val="0028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alic">
    <w:name w:val="italic"/>
    <w:basedOn w:val="Domylnaczcionkaakapitu"/>
    <w:rsid w:val="00282F59"/>
  </w:style>
  <w:style w:type="paragraph" w:styleId="Bezodstpw">
    <w:name w:val="No Spacing"/>
    <w:uiPriority w:val="1"/>
    <w:qFormat/>
    <w:rsid w:val="00282F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 Gąsior</dc:creator>
  <cp:lastModifiedBy>Romek Gąsior</cp:lastModifiedBy>
  <cp:revision>2</cp:revision>
  <dcterms:created xsi:type="dcterms:W3CDTF">2013-12-24T06:59:00Z</dcterms:created>
  <dcterms:modified xsi:type="dcterms:W3CDTF">2013-12-24T06:59:00Z</dcterms:modified>
</cp:coreProperties>
</file>