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3E" w:rsidRPr="00E6793E" w:rsidRDefault="00E6793E" w:rsidP="00E67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93E">
        <w:rPr>
          <w:rFonts w:ascii="Times New Roman" w:hAnsi="Times New Roman" w:cs="Times New Roman"/>
          <w:sz w:val="24"/>
          <w:szCs w:val="24"/>
        </w:rPr>
        <w:t>Załącznik nr 2</w:t>
      </w:r>
    </w:p>
    <w:p w:rsidR="00C74798" w:rsidRDefault="00C74798" w:rsidP="00C7479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C74798" w:rsidRDefault="00C74798" w:rsidP="00C74798">
      <w:pPr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4798" w:rsidRDefault="00C74798" w:rsidP="00C74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846" w:tblpY="4831"/>
        <w:tblW w:w="86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169"/>
      </w:tblGrid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Pilot zdalnego sterowania centralnym zamkiem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Boczne lusterka regulowane elektrycznie i podgrzewane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Przednie światła przeciwmgielne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Automatyczna blokada drzwi podczas ruchu samochodu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Centralny zamek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Poduszka powietrzna pasażera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Czujniki parkowania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Boczne drzwi przesuwne prawe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Niezależne otwieranie przedziału ładunkowego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1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Wykładzina pokrywająca przestrzeń ładunkową (PCV)</w:t>
            </w:r>
          </w:p>
        </w:tc>
      </w:tr>
    </w:tbl>
    <w:p w:rsidR="00C74798" w:rsidRPr="004606D5" w:rsidRDefault="00C74798" w:rsidP="00C10BFD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dostawa samochodu o następujących parametrach technicznych:</w:t>
      </w:r>
    </w:p>
    <w:tbl>
      <w:tblPr>
        <w:tblpPr w:leftFromText="141" w:rightFromText="141" w:vertAnchor="text" w:horzAnchor="margin" w:tblpY="364"/>
        <w:tblW w:w="91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184"/>
      </w:tblGrid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BB45F6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 2019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A2BFE" w:rsidRPr="004A2BFE" w:rsidRDefault="004A2BFE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2BFE">
              <w:rPr>
                <w:rFonts w:ascii="Times New Roman" w:hAnsi="Times New Roman" w:cs="Times New Roman"/>
                <w:sz w:val="24"/>
                <w:szCs w:val="24"/>
              </w:rPr>
              <w:t>zabudowa typu furgon (blaszak)</w:t>
            </w:r>
          </w:p>
          <w:p w:rsidR="004A2BFE" w:rsidRPr="004A2BFE" w:rsidRDefault="004A2BFE" w:rsidP="004A2B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A2BFE" w:rsidRPr="004A2BFE" w:rsidRDefault="004A2BFE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paliwa: benzyna</w:t>
            </w:r>
          </w:p>
          <w:p w:rsidR="004A2BFE" w:rsidRPr="004A2BFE" w:rsidRDefault="004A2BFE" w:rsidP="004A2B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606D5" w:rsidRPr="009B19F1" w:rsidRDefault="004606D5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Klimatyzacja manualna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Przystosowanie do montażu radia (okablowanie + antena + głośniki)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Trwała przegroda z blachy bez centralnie umieszczonej szyby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BB45F6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Kolumna kierownicy z regulacją wysokości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obsługi w języku polskim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BB45F6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 biały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606D5" w:rsidRPr="009B19F1" w:rsidRDefault="004606D5" w:rsidP="009B19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Pełnowymiarowe koło zapasowe</w:t>
            </w:r>
          </w:p>
        </w:tc>
      </w:tr>
      <w:tr w:rsidR="004606D5" w:rsidRPr="004606D5" w:rsidTr="004606D5">
        <w:trPr>
          <w:tblCellSpacing w:w="15" w:type="dxa"/>
        </w:trPr>
        <w:tc>
          <w:tcPr>
            <w:tcW w:w="8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4606D5" w:rsidRPr="004606D5" w:rsidRDefault="004606D5" w:rsidP="0046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E272F" w:rsidRPr="002E272F" w:rsidRDefault="004606D5" w:rsidP="002E272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B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Czynnik systemu klimatyzacji R-1234YF</w:t>
            </w:r>
          </w:p>
        </w:tc>
      </w:tr>
    </w:tbl>
    <w:p w:rsidR="004606D5" w:rsidRPr="004606D5" w:rsidRDefault="004606D5" w:rsidP="00460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798" w:rsidRDefault="00C74798" w:rsidP="00C10BFD">
      <w:pPr>
        <w:pStyle w:val="Akapitzlist"/>
        <w:spacing w:after="100" w:afterAutospacing="1"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</w:t>
      </w:r>
      <w:r w:rsidR="00F91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74798" w:rsidRDefault="00C74798" w:rsidP="00F91F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Samochód musi posiadać minimum </w:t>
      </w:r>
      <w:r w:rsidR="004034D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miesięczną gwarancję producenta </w:t>
      </w:r>
      <w:r w:rsidR="0040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ograniczeń kilometrowych. </w:t>
      </w:r>
    </w:p>
    <w:p w:rsidR="0079181A" w:rsidRPr="00F91FC3" w:rsidRDefault="00066DA2" w:rsidP="00F91FC3">
      <w:pPr>
        <w:pStyle w:val="wordsection1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Zamawiający s</w:t>
      </w:r>
      <w:r w:rsidR="00F91FC3" w:rsidRPr="00F91FC3">
        <w:rPr>
          <w:color w:val="000000"/>
        </w:rPr>
        <w:t xml:space="preserve">amochód </w:t>
      </w:r>
      <w:r>
        <w:rPr>
          <w:color w:val="000000"/>
        </w:rPr>
        <w:t>odbierze samochód</w:t>
      </w:r>
      <w:bookmarkStart w:id="0" w:name="_GoBack"/>
      <w:bookmarkEnd w:id="0"/>
      <w:r>
        <w:rPr>
          <w:color w:val="000000"/>
        </w:rPr>
        <w:t>.</w:t>
      </w:r>
      <w:r w:rsidR="00F91FC3" w:rsidRPr="00F91FC3">
        <w:rPr>
          <w:color w:val="000000"/>
        </w:rPr>
        <w:t xml:space="preserve"> Wykonawca zobowiązuje się do wydania przedmiotu zamówienia wraz z wyposażeniem na podstawie protokołu zdawczo-odbiorczego.</w:t>
      </w:r>
    </w:p>
    <w:sectPr w:rsidR="0079181A" w:rsidRPr="00F9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A0"/>
    <w:multiLevelType w:val="hybridMultilevel"/>
    <w:tmpl w:val="94F85B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E83544"/>
    <w:multiLevelType w:val="multilevel"/>
    <w:tmpl w:val="D1AC3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">
    <w:nsid w:val="282C5676"/>
    <w:multiLevelType w:val="hybridMultilevel"/>
    <w:tmpl w:val="519E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9FD"/>
    <w:multiLevelType w:val="hybridMultilevel"/>
    <w:tmpl w:val="437E9F3E"/>
    <w:lvl w:ilvl="0" w:tplc="2FE82F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5A30E3D"/>
    <w:multiLevelType w:val="multilevel"/>
    <w:tmpl w:val="EC3E9990"/>
    <w:lvl w:ilvl="0">
      <w:start w:val="34"/>
      <w:numFmt w:val="decimal"/>
      <w:lvlText w:val="%1"/>
      <w:lvlJc w:val="left"/>
      <w:pPr>
        <w:ind w:left="1530" w:hanging="1530"/>
      </w:pPr>
    </w:lvl>
    <w:lvl w:ilvl="1">
      <w:start w:val="11"/>
      <w:numFmt w:val="decimal"/>
      <w:lvlText w:val="%1.%2"/>
      <w:lvlJc w:val="left"/>
      <w:pPr>
        <w:ind w:left="1530" w:hanging="1530"/>
      </w:pPr>
    </w:lvl>
    <w:lvl w:ilvl="2">
      <w:numFmt w:val="decimalZero"/>
      <w:lvlText w:val="%1.%2.%3"/>
      <w:lvlJc w:val="left"/>
      <w:pPr>
        <w:ind w:left="1530" w:hanging="1530"/>
      </w:pPr>
    </w:lvl>
    <w:lvl w:ilvl="3">
      <w:numFmt w:val="decimalZero"/>
      <w:lvlText w:val="%1.%2.%3.%4"/>
      <w:lvlJc w:val="left"/>
      <w:pPr>
        <w:ind w:left="1530" w:hanging="1530"/>
      </w:pPr>
    </w:lvl>
    <w:lvl w:ilvl="4">
      <w:start w:val="1"/>
      <w:numFmt w:val="decimal"/>
      <w:lvlText w:val="%1.%2.%3.%4-%5"/>
      <w:lvlJc w:val="left"/>
      <w:pPr>
        <w:ind w:left="1530" w:hanging="1530"/>
      </w:pPr>
    </w:lvl>
    <w:lvl w:ilvl="5">
      <w:start w:val="1"/>
      <w:numFmt w:val="decimal"/>
      <w:lvlText w:val="%1.%2.%3.%4-%5.%6"/>
      <w:lvlJc w:val="left"/>
      <w:pPr>
        <w:ind w:left="1530" w:hanging="1530"/>
      </w:pPr>
    </w:lvl>
    <w:lvl w:ilvl="6">
      <w:start w:val="1"/>
      <w:numFmt w:val="decimal"/>
      <w:lvlText w:val="%1.%2.%3.%4-%5.%6.%7"/>
      <w:lvlJc w:val="left"/>
      <w:pPr>
        <w:ind w:left="1800" w:hanging="1800"/>
      </w:pPr>
    </w:lvl>
    <w:lvl w:ilvl="7">
      <w:start w:val="1"/>
      <w:numFmt w:val="decimal"/>
      <w:lvlText w:val="%1.%2.%3.%4-%5.%6.%7.%8"/>
      <w:lvlJc w:val="left"/>
      <w:pPr>
        <w:ind w:left="2160" w:hanging="2160"/>
      </w:pPr>
    </w:lvl>
    <w:lvl w:ilvl="8">
      <w:start w:val="1"/>
      <w:numFmt w:val="decimal"/>
      <w:lvlText w:val="%1.%2.%3.%4-%5.%6.%7.%8.%9"/>
      <w:lvlJc w:val="left"/>
      <w:pPr>
        <w:ind w:left="2520" w:hanging="2520"/>
      </w:pPr>
    </w:lvl>
  </w:abstractNum>
  <w:abstractNum w:abstractNumId="5">
    <w:nsid w:val="7019431B"/>
    <w:multiLevelType w:val="hybridMultilevel"/>
    <w:tmpl w:val="5DF4D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0CA410"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57BB9"/>
    <w:multiLevelType w:val="hybridMultilevel"/>
    <w:tmpl w:val="8F3C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20BC"/>
    <w:multiLevelType w:val="hybridMultilevel"/>
    <w:tmpl w:val="7B06F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4"/>
    </w:lvlOverride>
    <w:lvlOverride w:ilvl="1">
      <w:startOverride w:val="1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8"/>
    <w:rsid w:val="000644A5"/>
    <w:rsid w:val="00066DA2"/>
    <w:rsid w:val="000E4A93"/>
    <w:rsid w:val="00173443"/>
    <w:rsid w:val="002E272F"/>
    <w:rsid w:val="003812B1"/>
    <w:rsid w:val="004034D8"/>
    <w:rsid w:val="004606D5"/>
    <w:rsid w:val="004A2BFE"/>
    <w:rsid w:val="0079181A"/>
    <w:rsid w:val="007D5A3D"/>
    <w:rsid w:val="009447AF"/>
    <w:rsid w:val="009856D1"/>
    <w:rsid w:val="009B19F1"/>
    <w:rsid w:val="00AE66AF"/>
    <w:rsid w:val="00BB45F6"/>
    <w:rsid w:val="00C10BFD"/>
    <w:rsid w:val="00C74798"/>
    <w:rsid w:val="00DD2497"/>
    <w:rsid w:val="00E6793E"/>
    <w:rsid w:val="00EB6686"/>
    <w:rsid w:val="00F14062"/>
    <w:rsid w:val="00F91FC3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C74798"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747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rsid w:val="00F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C74798"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747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rsid w:val="00F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BBF9-FC0E-416C-AC45-DB55F1C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Z_Handel4</dc:creator>
  <cp:keywords/>
  <dc:description/>
  <cp:lastModifiedBy>Firma</cp:lastModifiedBy>
  <cp:revision>22</cp:revision>
  <dcterms:created xsi:type="dcterms:W3CDTF">2019-10-24T12:29:00Z</dcterms:created>
  <dcterms:modified xsi:type="dcterms:W3CDTF">2020-01-20T13:39:00Z</dcterms:modified>
</cp:coreProperties>
</file>