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4B" w:rsidRDefault="008E3A4B" w:rsidP="008A7DED"/>
    <w:tbl>
      <w:tblPr>
        <w:tblStyle w:val="Tabela-Siatka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7"/>
        <w:gridCol w:w="2190"/>
        <w:gridCol w:w="850"/>
        <w:gridCol w:w="851"/>
        <w:gridCol w:w="851"/>
        <w:gridCol w:w="283"/>
        <w:gridCol w:w="2552"/>
        <w:gridCol w:w="851"/>
        <w:gridCol w:w="1417"/>
        <w:gridCol w:w="1276"/>
        <w:gridCol w:w="1134"/>
      </w:tblGrid>
      <w:tr w:rsidR="00F0153B" w:rsidTr="00F0153B">
        <w:trPr>
          <w:trHeight w:val="278"/>
        </w:trPr>
        <w:tc>
          <w:tcPr>
            <w:tcW w:w="2517" w:type="dxa"/>
            <w:vMerge w:val="restart"/>
          </w:tcPr>
          <w:p w:rsidR="00F0153B" w:rsidRPr="005F26F7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26F7">
              <w:rPr>
                <w:rFonts w:ascii="Arial Narrow" w:hAnsi="Arial Narrow"/>
                <w:b/>
                <w:sz w:val="24"/>
                <w:szCs w:val="24"/>
              </w:rPr>
              <w:t>Przyłącza do granic działek – dn160</w:t>
            </w:r>
          </w:p>
        </w:tc>
        <w:tc>
          <w:tcPr>
            <w:tcW w:w="2190" w:type="dxa"/>
            <w:vMerge w:val="restart"/>
          </w:tcPr>
          <w:p w:rsidR="00F0153B" w:rsidRPr="005F26F7" w:rsidRDefault="00F0153B" w:rsidP="002A6D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26F7">
              <w:rPr>
                <w:rFonts w:ascii="Arial Narrow" w:hAnsi="Arial Narrow"/>
                <w:b/>
                <w:sz w:val="24"/>
                <w:szCs w:val="24"/>
              </w:rPr>
              <w:t>Przyłącza do granic działek – dn200</w:t>
            </w:r>
          </w:p>
        </w:tc>
        <w:tc>
          <w:tcPr>
            <w:tcW w:w="2552" w:type="dxa"/>
            <w:gridSpan w:val="3"/>
          </w:tcPr>
          <w:p w:rsidR="00F0153B" w:rsidRPr="00F56E71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Ilość – szt.</w:t>
            </w:r>
          </w:p>
        </w:tc>
        <w:tc>
          <w:tcPr>
            <w:tcW w:w="283" w:type="dxa"/>
            <w:vMerge w:val="restart"/>
            <w:vAlign w:val="center"/>
          </w:tcPr>
          <w:p w:rsidR="00F0153B" w:rsidRPr="005F26F7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  <w:vAlign w:val="center"/>
          </w:tcPr>
          <w:p w:rsidR="00F0153B" w:rsidRDefault="00F0153B" w:rsidP="00F14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5F26F7">
              <w:rPr>
                <w:rFonts w:ascii="Arial Narrow" w:hAnsi="Arial Narrow"/>
                <w:b/>
                <w:sz w:val="24"/>
                <w:szCs w:val="24"/>
              </w:rPr>
              <w:t>rzykanaliki</w:t>
            </w:r>
            <w:proofErr w:type="spellEnd"/>
          </w:p>
          <w:p w:rsidR="00F0153B" w:rsidRPr="005F26F7" w:rsidRDefault="00F0153B" w:rsidP="00F14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26F7">
              <w:rPr>
                <w:rFonts w:ascii="Arial Narrow" w:hAnsi="Arial Narrow"/>
                <w:b/>
                <w:sz w:val="24"/>
                <w:szCs w:val="24"/>
              </w:rPr>
              <w:t>Dn</w:t>
            </w: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5F26F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F0153B" w:rsidRPr="00A45062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Ilość – szt.</w:t>
            </w:r>
          </w:p>
        </w:tc>
      </w:tr>
      <w:tr w:rsidR="00F0153B" w:rsidTr="00F0153B">
        <w:trPr>
          <w:trHeight w:val="277"/>
        </w:trPr>
        <w:tc>
          <w:tcPr>
            <w:tcW w:w="2517" w:type="dxa"/>
            <w:vMerge/>
          </w:tcPr>
          <w:p w:rsidR="00F0153B" w:rsidRPr="005F26F7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F0153B" w:rsidRPr="005F26F7" w:rsidRDefault="00F0153B" w:rsidP="002A6D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Pr="00F56E71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1" w:type="dxa"/>
          </w:tcPr>
          <w:p w:rsidR="00F0153B" w:rsidRPr="00F56E71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1" w:type="dxa"/>
          </w:tcPr>
          <w:p w:rsidR="00F0153B" w:rsidRPr="00F56E71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F0153B" w:rsidRPr="00F56E71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F0153B" w:rsidRPr="005F26F7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3B" w:rsidRPr="00A45062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276" w:type="dxa"/>
          </w:tcPr>
          <w:p w:rsidR="00F0153B" w:rsidRPr="00A45062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F0153B" w:rsidRPr="00A45062" w:rsidRDefault="00F0153B" w:rsidP="00A450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mb</w:t>
            </w:r>
            <w:proofErr w:type="spellEnd"/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 – 10,40m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W1- 4,20m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 – 11,60m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W2- 2,75m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 – 10,70m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W3- 4,10m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 – 11,15m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W4- 2,0m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P5 – 10,60m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W5- 4,20m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P6 – 10,30m</w:t>
            </w: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W6- 2,70m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P7 – 10,10m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W7- 5,20m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P8 – 8,90m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W8- 3,90m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P9 – 7,700m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W9- 3,70m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P10 – 9,50m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W10- 1,20m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P11– 6,20m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W11- 4,0m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P12– 7,0m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W12- 2,50m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P13– 7,40m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W13- 4,10m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P14– 5,70m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W14- 2,0m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P15– 8,80m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W15- 3,30m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P16– 6,0m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W16- 1,70m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P17– 7,70m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W17- 4,20m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P18– 5,20m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W18- 3,20m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P19– 7,20m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W19- 4,60m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P20– 4,20m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W20- 3,0m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P21– 3,50m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W21- 3,50m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P22– 7,30m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W22- 1,60m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P23– 4,20m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W23- 4,20m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P24– 7,60m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W24- 3,40m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P25– 7,0m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W25- 1,80m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D1 – 5,30m</w:t>
            </w: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W26- 1,70m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P26– 4,60m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W27- 3,70m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P27– 7,80m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W28- 3,40m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P28– 4,40m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W29- 3,70m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P29– 4,0m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W30- 4,30m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2A6D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P30– 8,60m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W31- 3,20m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P31– 3,0m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W32- 3,20m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P32– 7,60m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W33- 1,60m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Default="00F0153B" w:rsidP="005145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P33– 5,70m</w:t>
            </w: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W34- 7,20m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P34– 5,20m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W35- 3,90m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P35– 5,0m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W36- 3,60m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P36– 4,80m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W37- 5,0m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P37– 3,20m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W38- 4,30m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P38– 4,20m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W39- 3,90m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P39– 4,50m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W40- 2,60m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5145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P40– 5,30m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W41- 5,50m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P41– 2,80m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W42- 4,10m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Default="00F0153B" w:rsidP="005145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D2 – 9,30m</w:t>
            </w: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W43- 4,50m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P42– 5,20m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W44- 5,30m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P43– 5,80m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W45- 1,20m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P44– 1,70m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W46- 3,50m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P45– 4,60m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Pr="0051452E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1452E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1452E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1452E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Pr="0051452E" w:rsidRDefault="00F0153B" w:rsidP="00CC5B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121B"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5145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P46– 3,80m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5145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P47– 4,30m</w:t>
            </w:r>
          </w:p>
        </w:tc>
        <w:tc>
          <w:tcPr>
            <w:tcW w:w="219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CC5B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CC5B5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Pr="008D7D32" w:rsidRDefault="00F0153B" w:rsidP="008D7D3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D7D32"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90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…….</w:t>
            </w: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…….</w:t>
            </w: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…….</w:t>
            </w:r>
          </w:p>
        </w:tc>
        <w:tc>
          <w:tcPr>
            <w:tcW w:w="283" w:type="dxa"/>
            <w:vMerge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8D7D3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c>
          <w:tcPr>
            <w:tcW w:w="2517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Pr="008D7D32" w:rsidRDefault="00F0153B" w:rsidP="00F015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Cena jedn.</w:t>
            </w:r>
          </w:p>
        </w:tc>
        <w:tc>
          <w:tcPr>
            <w:tcW w:w="851" w:type="dxa"/>
          </w:tcPr>
          <w:p w:rsidR="00F0153B" w:rsidRPr="008D7D32" w:rsidRDefault="00F0153B" w:rsidP="00F015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F0153B" w:rsidRPr="008D7D32" w:rsidRDefault="00F0153B" w:rsidP="00F015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/szt./</w:t>
            </w:r>
          </w:p>
        </w:tc>
        <w:tc>
          <w:tcPr>
            <w:tcW w:w="851" w:type="dxa"/>
          </w:tcPr>
          <w:p w:rsidR="00F0153B" w:rsidRPr="008D7D32" w:rsidRDefault="00F0153B" w:rsidP="00F015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Wartoś</w:t>
            </w:r>
            <w:r>
              <w:rPr>
                <w:rFonts w:ascii="Arial Narrow" w:hAnsi="Arial Narrow"/>
                <w:sz w:val="20"/>
                <w:szCs w:val="20"/>
              </w:rPr>
              <w:t>ć</w:t>
            </w:r>
            <w:r w:rsidRPr="008D7D32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</w:tc>
        <w:tc>
          <w:tcPr>
            <w:tcW w:w="283" w:type="dxa"/>
            <w:vMerge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F0153B" w:rsidRDefault="00F0153B" w:rsidP="008D7D3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0153B" w:rsidRPr="00F4121B" w:rsidRDefault="00F0153B" w:rsidP="008D7D3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3B" w:rsidRDefault="00F0153B" w:rsidP="00F015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Cena jedn.</w:t>
            </w:r>
          </w:p>
        </w:tc>
        <w:tc>
          <w:tcPr>
            <w:tcW w:w="1276" w:type="dxa"/>
          </w:tcPr>
          <w:p w:rsidR="00F0153B" w:rsidRPr="008D7D32" w:rsidRDefault="00F0153B" w:rsidP="00F015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F0153B" w:rsidRDefault="00F0153B" w:rsidP="00F015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D7D32">
              <w:rPr>
                <w:rFonts w:ascii="Arial Narrow" w:hAnsi="Arial Narrow"/>
                <w:sz w:val="20"/>
                <w:szCs w:val="20"/>
              </w:rPr>
              <w:t>/szt./</w:t>
            </w:r>
          </w:p>
        </w:tc>
        <w:tc>
          <w:tcPr>
            <w:tcW w:w="1134" w:type="dxa"/>
          </w:tcPr>
          <w:p w:rsidR="00F0153B" w:rsidRDefault="00F0153B" w:rsidP="00F015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3B">
              <w:rPr>
                <w:rFonts w:ascii="Arial Narrow" w:hAnsi="Arial Narrow"/>
                <w:sz w:val="24"/>
                <w:szCs w:val="24"/>
              </w:rPr>
              <w:t>Wartość netto</w:t>
            </w:r>
          </w:p>
        </w:tc>
      </w:tr>
      <w:tr w:rsidR="00F0153B" w:rsidTr="00F0153B">
        <w:trPr>
          <w:trHeight w:hRule="exact" w:val="272"/>
        </w:trPr>
        <w:tc>
          <w:tcPr>
            <w:tcW w:w="2517" w:type="dxa"/>
            <w:vMerge w:val="restart"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26F7">
              <w:rPr>
                <w:rFonts w:ascii="Arial Narrow" w:hAnsi="Arial Narrow"/>
                <w:b/>
                <w:sz w:val="24"/>
                <w:szCs w:val="24"/>
              </w:rPr>
              <w:t>Dn160 RAZEM – 2</w:t>
            </w:r>
            <w:r w:rsidR="00DB3AA8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5F26F7">
              <w:rPr>
                <w:rFonts w:ascii="Arial Narrow" w:hAnsi="Arial Narrow"/>
                <w:b/>
                <w:sz w:val="24"/>
                <w:szCs w:val="24"/>
              </w:rPr>
              <w:t>6,</w:t>
            </w:r>
            <w:r w:rsidR="00DB3AA8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5F26F7">
              <w:rPr>
                <w:rFonts w:ascii="Arial Narrow" w:hAnsi="Arial Narrow"/>
                <w:b/>
                <w:sz w:val="24"/>
                <w:szCs w:val="24"/>
              </w:rPr>
              <w:t>5M</w:t>
            </w: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 xml:space="preserve">1 </w:t>
            </w:r>
            <w:proofErr w:type="spellStart"/>
            <w:r w:rsidRPr="00F0153B">
              <w:rPr>
                <w:rFonts w:ascii="Arial Narrow" w:hAnsi="Arial Narrow"/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FD9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26F7">
              <w:rPr>
                <w:rFonts w:ascii="Arial Narrow" w:hAnsi="Arial Narrow"/>
                <w:b/>
                <w:sz w:val="24"/>
                <w:szCs w:val="24"/>
              </w:rPr>
              <w:t>Dn160 RAZEM – 160,40M</w:t>
            </w:r>
          </w:p>
          <w:p w:rsidR="00F0153B" w:rsidRPr="00876FE3" w:rsidRDefault="00F0153B" w:rsidP="00FD0F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mb</w:t>
            </w:r>
            <w:proofErr w:type="spellEnd"/>
          </w:p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mb</w:t>
            </w:r>
            <w:proofErr w:type="spellEnd"/>
          </w:p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mb</w:t>
            </w:r>
            <w:proofErr w:type="spellEnd"/>
          </w:p>
          <w:p w:rsidR="00F0153B" w:rsidRPr="00F165AF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rPr>
          <w:trHeight w:hRule="exact" w:val="272"/>
        </w:trPr>
        <w:tc>
          <w:tcPr>
            <w:tcW w:w="2517" w:type="dxa"/>
            <w:vMerge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 xml:space="preserve">2 </w:t>
            </w:r>
            <w:proofErr w:type="spellStart"/>
            <w:r w:rsidRPr="00F0153B">
              <w:rPr>
                <w:rFonts w:ascii="Arial Narrow" w:hAnsi="Arial Narrow"/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417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F0153B">
        <w:trPr>
          <w:trHeight w:hRule="exact" w:val="272"/>
        </w:trPr>
        <w:tc>
          <w:tcPr>
            <w:tcW w:w="2517" w:type="dxa"/>
            <w:vMerge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 xml:space="preserve">3 </w:t>
            </w:r>
            <w:proofErr w:type="spellStart"/>
            <w:r w:rsidRPr="00F0153B">
              <w:rPr>
                <w:rFonts w:ascii="Arial Narrow" w:hAnsi="Arial Narrow"/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417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bookmarkStart w:id="0" w:name="_GoBack"/>
        <w:bookmarkEnd w:id="0"/>
      </w:tr>
      <w:tr w:rsidR="00FD0FD9" w:rsidTr="00F0153B">
        <w:trPr>
          <w:trHeight w:hRule="exact" w:val="272"/>
        </w:trPr>
        <w:tc>
          <w:tcPr>
            <w:tcW w:w="2517" w:type="dxa"/>
            <w:vAlign w:val="center"/>
          </w:tcPr>
          <w:p w:rsidR="00FD0FD9" w:rsidRPr="005F26F7" w:rsidRDefault="00FD0FD9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D0FD9" w:rsidRPr="00F0153B" w:rsidRDefault="00FD0FD9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D0FD9" w:rsidRPr="005F26F7" w:rsidRDefault="00FD0FD9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0FD9" w:rsidRPr="005F26F7" w:rsidRDefault="00FD0FD9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0FD9" w:rsidRPr="005F26F7" w:rsidRDefault="00FD0FD9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0FD9" w:rsidRPr="005F26F7" w:rsidRDefault="00FD0FD9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FD9" w:rsidRDefault="00FD0FD9" w:rsidP="00FD0FD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Wkładki</w:t>
            </w:r>
            <w:r w:rsidRPr="005F26F7">
              <w:rPr>
                <w:rFonts w:ascii="Arial Narrow" w:hAnsi="Arial Narrow"/>
                <w:b/>
                <w:sz w:val="24"/>
                <w:szCs w:val="24"/>
              </w:rPr>
              <w:t xml:space="preserve"> „in situ” dn160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D0FD9" w:rsidRPr="005F26F7" w:rsidRDefault="00FD0FD9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0FD9" w:rsidRDefault="00FD0FD9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FD9" w:rsidRDefault="00FD0FD9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FD9" w:rsidRDefault="00FD0FD9" w:rsidP="00FD0F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D0FD9" w:rsidRDefault="00FD0FD9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53B" w:rsidTr="00B36958">
        <w:trPr>
          <w:trHeight w:hRule="exact" w:val="272"/>
        </w:trPr>
        <w:tc>
          <w:tcPr>
            <w:tcW w:w="2517" w:type="dxa"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53B">
              <w:rPr>
                <w:rFonts w:ascii="Arial Narrow" w:hAnsi="Arial Narrow"/>
                <w:b/>
                <w:sz w:val="24"/>
                <w:szCs w:val="24"/>
              </w:rPr>
              <w:t>RAZEM (wartość netto)</w:t>
            </w: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……………………………………………….</w:t>
            </w:r>
          </w:p>
        </w:tc>
      </w:tr>
      <w:tr w:rsidR="00F0153B" w:rsidTr="007B2305">
        <w:trPr>
          <w:trHeight w:hRule="exact" w:val="272"/>
        </w:trPr>
        <w:tc>
          <w:tcPr>
            <w:tcW w:w="2517" w:type="dxa"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53B">
              <w:rPr>
                <w:rFonts w:ascii="Arial Narrow" w:hAnsi="Arial Narrow"/>
                <w:b/>
                <w:sz w:val="24"/>
                <w:szCs w:val="24"/>
              </w:rPr>
              <w:t>VAT</w:t>
            </w: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………………………………………………..</w:t>
            </w:r>
          </w:p>
        </w:tc>
      </w:tr>
      <w:tr w:rsidR="00F0153B" w:rsidTr="006A77CE">
        <w:trPr>
          <w:trHeight w:hRule="exact" w:val="272"/>
        </w:trPr>
        <w:tc>
          <w:tcPr>
            <w:tcW w:w="2517" w:type="dxa"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153B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  <w:tc>
          <w:tcPr>
            <w:tcW w:w="851" w:type="dxa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0153B" w:rsidRDefault="00F0153B" w:rsidP="008D7D32">
            <w:pPr>
              <w:rPr>
                <w:rFonts w:ascii="Arial Narrow" w:hAnsi="Arial Narrow"/>
                <w:sz w:val="24"/>
                <w:szCs w:val="24"/>
              </w:rPr>
            </w:pPr>
            <w:r w:rsidRPr="00984426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……………………………………………….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0153B" w:rsidTr="00F0153B">
        <w:trPr>
          <w:gridAfter w:val="5"/>
          <w:wAfter w:w="7230" w:type="dxa"/>
          <w:trHeight w:hRule="exact" w:val="272"/>
        </w:trPr>
        <w:tc>
          <w:tcPr>
            <w:tcW w:w="2517" w:type="dxa"/>
            <w:vMerge w:val="restart"/>
            <w:vAlign w:val="center"/>
          </w:tcPr>
          <w:p w:rsidR="00F0153B" w:rsidRPr="005F26F7" w:rsidRDefault="00F0153B" w:rsidP="008D7D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26F7">
              <w:rPr>
                <w:rFonts w:ascii="Arial Narrow" w:hAnsi="Arial Narrow"/>
                <w:b/>
                <w:sz w:val="24"/>
                <w:szCs w:val="24"/>
              </w:rPr>
              <w:t xml:space="preserve">Dn200 RAZEM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F26F7">
              <w:rPr>
                <w:rFonts w:ascii="Arial Narrow" w:hAnsi="Arial Narrow"/>
                <w:b/>
                <w:sz w:val="24"/>
                <w:szCs w:val="24"/>
              </w:rPr>
              <w:t>30,60M</w:t>
            </w: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 xml:space="preserve">1 </w:t>
            </w:r>
            <w:proofErr w:type="spellStart"/>
            <w:r w:rsidRPr="00F0153B">
              <w:rPr>
                <w:rFonts w:ascii="Arial Narrow" w:hAnsi="Arial Narrow"/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153B" w:rsidTr="00F0153B">
        <w:trPr>
          <w:gridAfter w:val="5"/>
          <w:wAfter w:w="7230" w:type="dxa"/>
          <w:trHeight w:hRule="exact" w:val="272"/>
        </w:trPr>
        <w:tc>
          <w:tcPr>
            <w:tcW w:w="2517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 xml:space="preserve">2 </w:t>
            </w:r>
            <w:proofErr w:type="spellStart"/>
            <w:r w:rsidRPr="00F0153B">
              <w:rPr>
                <w:rFonts w:ascii="Arial Narrow" w:hAnsi="Arial Narrow"/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153B" w:rsidTr="00F0153B">
        <w:trPr>
          <w:gridAfter w:val="5"/>
          <w:wAfter w:w="7230" w:type="dxa"/>
          <w:trHeight w:val="185"/>
        </w:trPr>
        <w:tc>
          <w:tcPr>
            <w:tcW w:w="2517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F0153B" w:rsidRPr="00F0153B" w:rsidRDefault="00F0153B" w:rsidP="008D7D3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 xml:space="preserve">3 </w:t>
            </w:r>
            <w:proofErr w:type="spellStart"/>
            <w:r w:rsidRPr="00F0153B">
              <w:rPr>
                <w:rFonts w:ascii="Arial Narrow" w:hAnsi="Arial Narrow"/>
                <w:bCs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0153B" w:rsidRPr="005F26F7" w:rsidRDefault="00F0153B" w:rsidP="008D7D3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153B" w:rsidTr="00F0153B">
        <w:trPr>
          <w:gridAfter w:val="6"/>
          <w:wAfter w:w="7513" w:type="dxa"/>
        </w:trPr>
        <w:tc>
          <w:tcPr>
            <w:tcW w:w="2517" w:type="dxa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(wartość netto)</w:t>
            </w:r>
          </w:p>
        </w:tc>
        <w:tc>
          <w:tcPr>
            <w:tcW w:w="2190" w:type="dxa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0153B" w:rsidRPr="00F0153B" w:rsidRDefault="00F0153B" w:rsidP="008D7D3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>……………………………..</w:t>
            </w:r>
          </w:p>
        </w:tc>
      </w:tr>
      <w:tr w:rsidR="00F0153B" w:rsidTr="00F0153B">
        <w:trPr>
          <w:gridAfter w:val="6"/>
          <w:wAfter w:w="7513" w:type="dxa"/>
        </w:trPr>
        <w:tc>
          <w:tcPr>
            <w:tcW w:w="2517" w:type="dxa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</w:t>
            </w:r>
          </w:p>
        </w:tc>
        <w:tc>
          <w:tcPr>
            <w:tcW w:w="2190" w:type="dxa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0153B" w:rsidRPr="00F0153B" w:rsidRDefault="00F0153B" w:rsidP="008D7D3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F0153B">
              <w:rPr>
                <w:rFonts w:ascii="Arial Narrow" w:hAnsi="Arial Narrow"/>
                <w:bCs/>
                <w:sz w:val="24"/>
                <w:szCs w:val="24"/>
              </w:rPr>
              <w:t>……………………………..</w:t>
            </w:r>
          </w:p>
        </w:tc>
      </w:tr>
      <w:tr w:rsidR="00F0153B" w:rsidTr="00F0153B">
        <w:trPr>
          <w:gridAfter w:val="6"/>
          <w:wAfter w:w="7513" w:type="dxa"/>
        </w:trPr>
        <w:tc>
          <w:tcPr>
            <w:tcW w:w="2517" w:type="dxa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</w:p>
        </w:tc>
        <w:tc>
          <w:tcPr>
            <w:tcW w:w="2190" w:type="dxa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0153B" w:rsidRPr="005F26F7" w:rsidRDefault="00F0153B" w:rsidP="008D7D3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……………………………..</w:t>
            </w:r>
          </w:p>
        </w:tc>
      </w:tr>
    </w:tbl>
    <w:p w:rsidR="00A50300" w:rsidRPr="00A50300" w:rsidRDefault="00A50300" w:rsidP="00A50300">
      <w:pPr>
        <w:rPr>
          <w:rFonts w:ascii="Arial Narrow" w:hAnsi="Arial Narrow"/>
          <w:sz w:val="24"/>
          <w:szCs w:val="24"/>
        </w:rPr>
      </w:pPr>
    </w:p>
    <w:sectPr w:rsidR="00A50300" w:rsidRPr="00A50300" w:rsidSect="00F0153B">
      <w:headerReference w:type="default" r:id="rId7"/>
      <w:pgSz w:w="16838" w:h="11906" w:orient="landscape"/>
      <w:pgMar w:top="37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B8" w:rsidRDefault="00C379B8" w:rsidP="00765EB7">
      <w:pPr>
        <w:spacing w:after="0" w:line="240" w:lineRule="auto"/>
      </w:pPr>
      <w:r>
        <w:separator/>
      </w:r>
    </w:p>
  </w:endnote>
  <w:endnote w:type="continuationSeparator" w:id="0">
    <w:p w:rsidR="00C379B8" w:rsidRDefault="00C379B8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B8" w:rsidRDefault="00C379B8" w:rsidP="00765EB7">
      <w:pPr>
        <w:spacing w:after="0" w:line="240" w:lineRule="auto"/>
      </w:pPr>
      <w:r>
        <w:separator/>
      </w:r>
    </w:p>
  </w:footnote>
  <w:footnote w:type="continuationSeparator" w:id="0">
    <w:p w:rsidR="00C379B8" w:rsidRDefault="00C379B8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3F" w:rsidRDefault="00BA6D3F">
    <w:pPr>
      <w:pStyle w:val="Nagwek"/>
      <w:rPr>
        <w:rFonts w:ascii="Arial Narrow" w:hAnsi="Arial Narrow"/>
        <w:b/>
        <w:sz w:val="32"/>
        <w:szCs w:val="32"/>
      </w:rPr>
    </w:pPr>
  </w:p>
  <w:p w:rsidR="00F67A00" w:rsidRDefault="00765EB7">
    <w:pPr>
      <w:pStyle w:val="Nagwek"/>
      <w:rPr>
        <w:rFonts w:ascii="Arial Narrow" w:hAnsi="Arial Narrow"/>
        <w:b/>
        <w:sz w:val="32"/>
        <w:szCs w:val="32"/>
      </w:rPr>
    </w:pPr>
    <w:r w:rsidRPr="00765EB7">
      <w:rPr>
        <w:rFonts w:ascii="Arial Narrow" w:hAnsi="Arial Narrow"/>
        <w:b/>
        <w:sz w:val="32"/>
        <w:szCs w:val="32"/>
      </w:rPr>
      <w:t>KANALIZACJA OGÓLNOSPŁAWNA</w:t>
    </w:r>
    <w:r w:rsidR="00F67A00">
      <w:rPr>
        <w:rFonts w:ascii="Arial Narrow" w:hAnsi="Arial Narrow"/>
        <w:b/>
        <w:sz w:val="32"/>
        <w:szCs w:val="32"/>
      </w:rPr>
      <w:tab/>
    </w:r>
    <w:r w:rsidR="00F67A00">
      <w:rPr>
        <w:rFonts w:ascii="Arial Narrow" w:hAnsi="Arial Narrow"/>
        <w:b/>
        <w:sz w:val="32"/>
        <w:szCs w:val="32"/>
      </w:rPr>
      <w:tab/>
    </w:r>
    <w:r w:rsidR="00F67A00">
      <w:rPr>
        <w:rFonts w:ascii="Arial Narrow" w:hAnsi="Arial Narrow"/>
        <w:b/>
        <w:sz w:val="32"/>
        <w:szCs w:val="32"/>
      </w:rPr>
      <w:tab/>
    </w:r>
    <w:r w:rsidR="00F67A00">
      <w:rPr>
        <w:rFonts w:ascii="Arial Narrow" w:hAnsi="Arial Narrow"/>
        <w:b/>
        <w:sz w:val="32"/>
        <w:szCs w:val="32"/>
      </w:rPr>
      <w:tab/>
    </w:r>
    <w:r w:rsidR="00F67A00">
      <w:rPr>
        <w:rFonts w:ascii="Arial Narrow" w:hAnsi="Arial Narrow"/>
        <w:b/>
        <w:sz w:val="32"/>
        <w:szCs w:val="32"/>
      </w:rPr>
      <w:tab/>
    </w:r>
    <w:r w:rsidR="00F67A00">
      <w:rPr>
        <w:rFonts w:ascii="Arial Narrow" w:hAnsi="Arial Narrow"/>
        <w:b/>
        <w:sz w:val="32"/>
        <w:szCs w:val="32"/>
      </w:rPr>
      <w:tab/>
      <w:t>Załącznik nr 6a-</w:t>
    </w:r>
    <w:r w:rsidR="00A50300">
      <w:rPr>
        <w:rFonts w:ascii="Arial Narrow" w:hAnsi="Arial Narrow"/>
        <w:b/>
        <w:sz w:val="32"/>
        <w:szCs w:val="32"/>
      </w:rPr>
      <w:t>3</w:t>
    </w:r>
  </w:p>
  <w:p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20859"/>
    <w:rsid w:val="00032A8C"/>
    <w:rsid w:val="00055B0D"/>
    <w:rsid w:val="00085A62"/>
    <w:rsid w:val="000B4C6B"/>
    <w:rsid w:val="000E6D2F"/>
    <w:rsid w:val="00161408"/>
    <w:rsid w:val="00162DC6"/>
    <w:rsid w:val="00195A8A"/>
    <w:rsid w:val="00284B98"/>
    <w:rsid w:val="002A6DA5"/>
    <w:rsid w:val="002F3031"/>
    <w:rsid w:val="002F4401"/>
    <w:rsid w:val="003218EF"/>
    <w:rsid w:val="00322C3D"/>
    <w:rsid w:val="0038428C"/>
    <w:rsid w:val="00391707"/>
    <w:rsid w:val="003A0A2C"/>
    <w:rsid w:val="003C0FD6"/>
    <w:rsid w:val="003D1FDB"/>
    <w:rsid w:val="003E4DE7"/>
    <w:rsid w:val="003E5EF3"/>
    <w:rsid w:val="00411B55"/>
    <w:rsid w:val="00414243"/>
    <w:rsid w:val="00454F06"/>
    <w:rsid w:val="00484FCB"/>
    <w:rsid w:val="004A331D"/>
    <w:rsid w:val="004D4A80"/>
    <w:rsid w:val="004F4B37"/>
    <w:rsid w:val="0051404E"/>
    <w:rsid w:val="0051452E"/>
    <w:rsid w:val="00527FF8"/>
    <w:rsid w:val="00531C07"/>
    <w:rsid w:val="005540CD"/>
    <w:rsid w:val="005A4F38"/>
    <w:rsid w:val="005C4C63"/>
    <w:rsid w:val="005F26F7"/>
    <w:rsid w:val="00617980"/>
    <w:rsid w:val="00633FED"/>
    <w:rsid w:val="00690A47"/>
    <w:rsid w:val="00696F33"/>
    <w:rsid w:val="006A0E48"/>
    <w:rsid w:val="006E78E1"/>
    <w:rsid w:val="00701290"/>
    <w:rsid w:val="0073245B"/>
    <w:rsid w:val="00734BA5"/>
    <w:rsid w:val="00765EB7"/>
    <w:rsid w:val="00775FB0"/>
    <w:rsid w:val="00796820"/>
    <w:rsid w:val="007B2C1F"/>
    <w:rsid w:val="007F3660"/>
    <w:rsid w:val="0083571D"/>
    <w:rsid w:val="00845DF6"/>
    <w:rsid w:val="00876FE3"/>
    <w:rsid w:val="00890A61"/>
    <w:rsid w:val="008911ED"/>
    <w:rsid w:val="008A7DED"/>
    <w:rsid w:val="008C0F94"/>
    <w:rsid w:val="008D7D32"/>
    <w:rsid w:val="008E3A4B"/>
    <w:rsid w:val="008F301B"/>
    <w:rsid w:val="00984426"/>
    <w:rsid w:val="009A4937"/>
    <w:rsid w:val="009B1231"/>
    <w:rsid w:val="009D42C9"/>
    <w:rsid w:val="00A406A5"/>
    <w:rsid w:val="00A45062"/>
    <w:rsid w:val="00A50300"/>
    <w:rsid w:val="00A675B9"/>
    <w:rsid w:val="00AC3324"/>
    <w:rsid w:val="00B27714"/>
    <w:rsid w:val="00B3360D"/>
    <w:rsid w:val="00B8373E"/>
    <w:rsid w:val="00BA6D3F"/>
    <w:rsid w:val="00BB2069"/>
    <w:rsid w:val="00BC30FB"/>
    <w:rsid w:val="00BC4E3F"/>
    <w:rsid w:val="00BC7F50"/>
    <w:rsid w:val="00C00BDE"/>
    <w:rsid w:val="00C05F31"/>
    <w:rsid w:val="00C379B8"/>
    <w:rsid w:val="00C501A6"/>
    <w:rsid w:val="00C6586C"/>
    <w:rsid w:val="00C77247"/>
    <w:rsid w:val="00C8663C"/>
    <w:rsid w:val="00CB78E9"/>
    <w:rsid w:val="00CC5B58"/>
    <w:rsid w:val="00CC76FC"/>
    <w:rsid w:val="00CD480A"/>
    <w:rsid w:val="00CE0248"/>
    <w:rsid w:val="00CE51AB"/>
    <w:rsid w:val="00DB3AA8"/>
    <w:rsid w:val="00DC7040"/>
    <w:rsid w:val="00E05ED3"/>
    <w:rsid w:val="00E170B3"/>
    <w:rsid w:val="00E745E8"/>
    <w:rsid w:val="00E74742"/>
    <w:rsid w:val="00EC57E3"/>
    <w:rsid w:val="00EF2059"/>
    <w:rsid w:val="00F0153B"/>
    <w:rsid w:val="00F06465"/>
    <w:rsid w:val="00F077BD"/>
    <w:rsid w:val="00F141BC"/>
    <w:rsid w:val="00F14712"/>
    <w:rsid w:val="00F165AF"/>
    <w:rsid w:val="00F40043"/>
    <w:rsid w:val="00F4121B"/>
    <w:rsid w:val="00F43574"/>
    <w:rsid w:val="00F56E71"/>
    <w:rsid w:val="00F67A00"/>
    <w:rsid w:val="00FC1488"/>
    <w:rsid w:val="00FD0FD9"/>
    <w:rsid w:val="00FE0C06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49E4"/>
  <w15:docId w15:val="{99F624DA-FB8D-47D0-9E40-90EBFCF8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DD53-49E4-4B3F-B225-78B794C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ZOUM - Kierownik</cp:lastModifiedBy>
  <cp:revision>12</cp:revision>
  <cp:lastPrinted>2019-12-11T13:51:00Z</cp:lastPrinted>
  <dcterms:created xsi:type="dcterms:W3CDTF">2019-12-19T07:20:00Z</dcterms:created>
  <dcterms:modified xsi:type="dcterms:W3CDTF">2020-01-08T08:08:00Z</dcterms:modified>
</cp:coreProperties>
</file>