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557" w:rsidRDefault="00BE0557" w:rsidP="00B05FB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E0557" w:rsidRPr="00BE0557" w:rsidRDefault="002400DB" w:rsidP="00BE0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Gubin, dnia </w:t>
      </w:r>
      <w:r w:rsidR="004566F6">
        <w:rPr>
          <w:rFonts w:ascii="Times New Roman" w:eastAsia="Times New Roman" w:hAnsi="Times New Roman" w:cs="Times New Roman"/>
          <w:sz w:val="24"/>
          <w:szCs w:val="24"/>
          <w:lang w:eastAsia="pl-PL"/>
        </w:rPr>
        <w:t>02.01.2020</w:t>
      </w:r>
      <w:r w:rsidR="00BE0557" w:rsidRPr="00BE0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E0557" w:rsidRPr="00BE0557" w:rsidRDefault="00BE0557" w:rsidP="00BE0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557" w:rsidRPr="00BE0557" w:rsidRDefault="009507C2" w:rsidP="00BE0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P/</w:t>
      </w:r>
      <w:r w:rsidR="002711E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17BB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61B25">
        <w:rPr>
          <w:rFonts w:ascii="Times New Roman" w:eastAsia="Times New Roman" w:hAnsi="Times New Roman" w:cs="Times New Roman"/>
          <w:sz w:val="24"/>
          <w:szCs w:val="24"/>
          <w:lang w:eastAsia="pl-PL"/>
        </w:rPr>
        <w:t>/2019</w:t>
      </w:r>
    </w:p>
    <w:p w:rsidR="0019059C" w:rsidRDefault="0019059C" w:rsidP="00BE0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557" w:rsidRPr="00BE0557" w:rsidRDefault="00BE0557" w:rsidP="00BE0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557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NA PYTANIE DO SIWZ</w:t>
      </w:r>
    </w:p>
    <w:p w:rsidR="00BE0557" w:rsidRPr="00BE0557" w:rsidRDefault="00BE0557" w:rsidP="00BE0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557" w:rsidRPr="00BE0557" w:rsidRDefault="00BE0557" w:rsidP="00BE0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557" w:rsidRPr="00417BBD" w:rsidRDefault="00BE0557" w:rsidP="00417BBD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9D102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Dotyczy: postepowania o udzielenie zamówienia publicznego prowadzonego w  trybie przetargu nieograniczonego pn. </w:t>
      </w:r>
      <w:r w:rsidR="002F7869" w:rsidRPr="009D102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„</w:t>
      </w:r>
      <w:r w:rsidR="00417BBD" w:rsidRPr="00417BBD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Dostawa materiałów do</w:t>
      </w:r>
      <w:r w:rsidR="00417BBD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budowy sieci i przyłączy       wodno-kanalizacyjnych</w:t>
      </w:r>
      <w:r w:rsidR="002400D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”.</w:t>
      </w:r>
    </w:p>
    <w:p w:rsidR="00BE0557" w:rsidRPr="00BE0557" w:rsidRDefault="00BE0557" w:rsidP="003D6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E0557" w:rsidRPr="00BE0557" w:rsidRDefault="00BE0557" w:rsidP="003D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E055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otrzymanym</w:t>
      </w:r>
      <w:r w:rsidR="0039581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E0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581B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pytaniami</w:t>
      </w:r>
      <w:r w:rsidRPr="00BE0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dotyczącym</w:t>
      </w:r>
      <w:r w:rsidR="0039581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81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 SIWZ jakie wpłynęł</w:t>
      </w:r>
      <w:r w:rsidR="0039581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B90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Zamawiającego od Uczestników</w:t>
      </w:r>
      <w:r w:rsidRPr="00BE0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postępowania, Zamawiający udziela odpowiedzi j</w:t>
      </w:r>
      <w:r w:rsidR="00200C1B">
        <w:rPr>
          <w:rFonts w:ascii="Times New Roman" w:eastAsia="Times New Roman" w:hAnsi="Times New Roman" w:cs="Times New Roman"/>
          <w:sz w:val="24"/>
          <w:szCs w:val="24"/>
          <w:lang w:eastAsia="pl-PL"/>
        </w:rPr>
        <w:t>ak poniżej.</w:t>
      </w:r>
    </w:p>
    <w:p w:rsidR="00BE0557" w:rsidRDefault="00BE0557" w:rsidP="003D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0557" w:rsidRPr="002400DB" w:rsidRDefault="00BE0557" w:rsidP="003D6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0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1.</w:t>
      </w:r>
    </w:p>
    <w:p w:rsidR="004566F6" w:rsidRPr="004566F6" w:rsidRDefault="004566F6" w:rsidP="00D1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F6">
        <w:rPr>
          <w:rFonts w:ascii="Times New Roman" w:hAnsi="Times New Roman" w:cs="Times New Roman"/>
          <w:sz w:val="24"/>
          <w:szCs w:val="24"/>
        </w:rPr>
        <w:t>Czy rury PVC LITE maja mieć sztywność obwodową SN4 czy SN8?</w:t>
      </w:r>
    </w:p>
    <w:p w:rsidR="00BE0557" w:rsidRPr="002400DB" w:rsidRDefault="00BE0557" w:rsidP="00D145F7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2400DB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645BC7" w:rsidRDefault="00C54C2F" w:rsidP="003D60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Rury</w:t>
      </w:r>
      <w:r w:rsidRPr="00C54C2F">
        <w:t xml:space="preserve"> </w:t>
      </w:r>
      <w:r w:rsidRPr="00C54C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PVC LITE maja mieć sztywność obwodową SN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8. </w:t>
      </w:r>
    </w:p>
    <w:p w:rsidR="00C54C2F" w:rsidRPr="00645BC7" w:rsidRDefault="00C54C2F" w:rsidP="003D60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711E9" w:rsidRDefault="002711E9" w:rsidP="003D6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2.</w:t>
      </w:r>
    </w:p>
    <w:p w:rsidR="00417BBD" w:rsidRPr="00417BBD" w:rsidRDefault="004566F6" w:rsidP="0027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pyta o rury długości L-1mb. U producentów występują długości L-2mb, L-3mb, L-6mb – Długości L-1mb nie występują, co w takim przypadku?</w:t>
      </w:r>
    </w:p>
    <w:p w:rsidR="002711E9" w:rsidRDefault="002711E9" w:rsidP="00271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00DB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C54C2F" w:rsidRPr="00C54C2F" w:rsidRDefault="00C54C2F" w:rsidP="002711E9">
      <w:pPr>
        <w:spacing w:after="0" w:line="240" w:lineRule="auto"/>
        <w:rPr>
          <w:rFonts w:ascii="Times New Roman" w:eastAsia="Times New Roman" w:hAnsi="Times New Roman" w:cs="Times New Roman"/>
          <w:bCs/>
          <w:color w:val="1F497D"/>
          <w:sz w:val="24"/>
          <w:szCs w:val="24"/>
        </w:rPr>
      </w:pPr>
      <w:r w:rsidRPr="00C54C2F">
        <w:rPr>
          <w:rFonts w:ascii="Times New Roman" w:hAnsi="Times New Roman" w:cs="Times New Roman"/>
          <w:bCs/>
          <w:sz w:val="24"/>
          <w:szCs w:val="24"/>
        </w:rPr>
        <w:t>Pominąć rury o dł. 1,0 m</w:t>
      </w:r>
      <w:r w:rsidR="00CD5D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D39" w:rsidRPr="00CD5D39">
        <w:rPr>
          <w:rFonts w:ascii="Times New Roman" w:hAnsi="Times New Roman" w:cs="Times New Roman"/>
          <w:bCs/>
          <w:sz w:val="24"/>
          <w:szCs w:val="24"/>
        </w:rPr>
        <w:t>(załącznik 6</w:t>
      </w:r>
      <w:r w:rsidR="00CD5D39">
        <w:rPr>
          <w:rFonts w:ascii="Times New Roman" w:hAnsi="Times New Roman" w:cs="Times New Roman"/>
          <w:bCs/>
          <w:sz w:val="24"/>
          <w:szCs w:val="24"/>
        </w:rPr>
        <w:t>a-2</w:t>
      </w:r>
      <w:r w:rsidR="00CD5D39" w:rsidRPr="00CD5D39">
        <w:rPr>
          <w:rFonts w:ascii="Times New Roman" w:hAnsi="Times New Roman" w:cs="Times New Roman"/>
          <w:bCs/>
          <w:sz w:val="24"/>
          <w:szCs w:val="24"/>
        </w:rPr>
        <w:t xml:space="preserve"> – skorygowano w całości).</w:t>
      </w:r>
      <w:r w:rsidRPr="00C54C2F">
        <w:rPr>
          <w:rFonts w:ascii="Times New Roman" w:hAnsi="Times New Roman" w:cs="Times New Roman"/>
          <w:bCs/>
          <w:sz w:val="24"/>
          <w:szCs w:val="24"/>
        </w:rPr>
        <w:t>.</w:t>
      </w:r>
    </w:p>
    <w:p w:rsidR="00610FEB" w:rsidRDefault="00610FEB" w:rsidP="003D6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4C2F" w:rsidRDefault="00C54C2F" w:rsidP="003D60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4C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Uwaga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C54C2F" w:rsidRPr="00C54C2F" w:rsidRDefault="00C54C2F" w:rsidP="003D60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Ponadto zamawia się nasuwkę PVC DN250 w ilości 20 szt</w:t>
      </w:r>
      <w:r w:rsidR="00D759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bookmarkStart w:id="0" w:name="_GoBack"/>
      <w:bookmarkEnd w:id="0"/>
      <w:r w:rsidR="00CD5D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(ujęto w skorygowanym </w:t>
      </w:r>
      <w:r w:rsidR="00CD5D39" w:rsidRPr="00CD5D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</w:t>
      </w:r>
      <w:r w:rsidR="00CD5D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CD5D39" w:rsidRPr="00CD5D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6a-2</w:t>
      </w:r>
      <w:r w:rsidR="00CD5D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sectPr w:rsidR="00C54C2F" w:rsidRPr="00C54C2F" w:rsidSect="00991AD5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572" w:rsidRDefault="00765572" w:rsidP="00BE0557">
      <w:pPr>
        <w:spacing w:after="0" w:line="240" w:lineRule="auto"/>
      </w:pPr>
      <w:r>
        <w:separator/>
      </w:r>
    </w:p>
  </w:endnote>
  <w:endnote w:type="continuationSeparator" w:id="0">
    <w:p w:rsidR="00765572" w:rsidRDefault="00765572" w:rsidP="00BE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572" w:rsidRDefault="00765572" w:rsidP="00BE0557">
      <w:pPr>
        <w:spacing w:after="0" w:line="240" w:lineRule="auto"/>
      </w:pPr>
      <w:r>
        <w:separator/>
      </w:r>
    </w:p>
  </w:footnote>
  <w:footnote w:type="continuationSeparator" w:id="0">
    <w:p w:rsidR="00765572" w:rsidRDefault="00765572" w:rsidP="00BE0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D21B0"/>
    <w:multiLevelType w:val="hybridMultilevel"/>
    <w:tmpl w:val="05F25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B5291"/>
    <w:multiLevelType w:val="hybridMultilevel"/>
    <w:tmpl w:val="05F25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03220"/>
    <w:multiLevelType w:val="hybridMultilevel"/>
    <w:tmpl w:val="DCEA9DAA"/>
    <w:lvl w:ilvl="0" w:tplc="AD2E3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244D8"/>
    <w:multiLevelType w:val="hybridMultilevel"/>
    <w:tmpl w:val="05F25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E13A0"/>
    <w:multiLevelType w:val="hybridMultilevel"/>
    <w:tmpl w:val="05F25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A7B6D"/>
    <w:multiLevelType w:val="hybridMultilevel"/>
    <w:tmpl w:val="05F25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D3646"/>
    <w:multiLevelType w:val="hybridMultilevel"/>
    <w:tmpl w:val="05F25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923E7"/>
    <w:multiLevelType w:val="hybridMultilevel"/>
    <w:tmpl w:val="05F25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0034B"/>
    <w:multiLevelType w:val="hybridMultilevel"/>
    <w:tmpl w:val="75DE4990"/>
    <w:lvl w:ilvl="0" w:tplc="A0E8700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31F86"/>
    <w:multiLevelType w:val="hybridMultilevel"/>
    <w:tmpl w:val="05F25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359E5"/>
    <w:multiLevelType w:val="hybridMultilevel"/>
    <w:tmpl w:val="58BCB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B6BA7"/>
    <w:multiLevelType w:val="hybridMultilevel"/>
    <w:tmpl w:val="05F25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11"/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BC"/>
    <w:rsid w:val="000239BE"/>
    <w:rsid w:val="00055F8A"/>
    <w:rsid w:val="000616F7"/>
    <w:rsid w:val="00065655"/>
    <w:rsid w:val="00093759"/>
    <w:rsid w:val="000C0DE8"/>
    <w:rsid w:val="000D1EA5"/>
    <w:rsid w:val="0010179A"/>
    <w:rsid w:val="0019059C"/>
    <w:rsid w:val="001951BF"/>
    <w:rsid w:val="001A6B86"/>
    <w:rsid w:val="001B30FA"/>
    <w:rsid w:val="00200C1B"/>
    <w:rsid w:val="00204397"/>
    <w:rsid w:val="00213D32"/>
    <w:rsid w:val="0022785B"/>
    <w:rsid w:val="002400DB"/>
    <w:rsid w:val="002711E9"/>
    <w:rsid w:val="002C6880"/>
    <w:rsid w:val="002F6FBA"/>
    <w:rsid w:val="002F7869"/>
    <w:rsid w:val="003207E8"/>
    <w:rsid w:val="0032438F"/>
    <w:rsid w:val="00343EAD"/>
    <w:rsid w:val="00394564"/>
    <w:rsid w:val="0039581B"/>
    <w:rsid w:val="003D607A"/>
    <w:rsid w:val="003E21E7"/>
    <w:rsid w:val="00414AA6"/>
    <w:rsid w:val="00417BBD"/>
    <w:rsid w:val="004566F6"/>
    <w:rsid w:val="00463827"/>
    <w:rsid w:val="004870EB"/>
    <w:rsid w:val="004A07F7"/>
    <w:rsid w:val="004A729B"/>
    <w:rsid w:val="004C2816"/>
    <w:rsid w:val="0050764C"/>
    <w:rsid w:val="005319C5"/>
    <w:rsid w:val="005546EB"/>
    <w:rsid w:val="005A3093"/>
    <w:rsid w:val="005C46EF"/>
    <w:rsid w:val="005D320E"/>
    <w:rsid w:val="005E4025"/>
    <w:rsid w:val="00601D16"/>
    <w:rsid w:val="00610FEB"/>
    <w:rsid w:val="00611FF2"/>
    <w:rsid w:val="00617634"/>
    <w:rsid w:val="00640967"/>
    <w:rsid w:val="00644221"/>
    <w:rsid w:val="00645BC7"/>
    <w:rsid w:val="006464CA"/>
    <w:rsid w:val="0065290A"/>
    <w:rsid w:val="006A18B2"/>
    <w:rsid w:val="006A3C7F"/>
    <w:rsid w:val="006C7DAF"/>
    <w:rsid w:val="00734A26"/>
    <w:rsid w:val="00761B25"/>
    <w:rsid w:val="007629A1"/>
    <w:rsid w:val="00765572"/>
    <w:rsid w:val="007836E3"/>
    <w:rsid w:val="007D4538"/>
    <w:rsid w:val="0083799E"/>
    <w:rsid w:val="00846084"/>
    <w:rsid w:val="0086286F"/>
    <w:rsid w:val="00875EC6"/>
    <w:rsid w:val="008850AD"/>
    <w:rsid w:val="008A4784"/>
    <w:rsid w:val="008C231B"/>
    <w:rsid w:val="009507C2"/>
    <w:rsid w:val="00950E6D"/>
    <w:rsid w:val="00991AD5"/>
    <w:rsid w:val="009D1020"/>
    <w:rsid w:val="009E4F77"/>
    <w:rsid w:val="009F1974"/>
    <w:rsid w:val="00A0314B"/>
    <w:rsid w:val="00A13158"/>
    <w:rsid w:val="00A248C8"/>
    <w:rsid w:val="00A36110"/>
    <w:rsid w:val="00A85905"/>
    <w:rsid w:val="00AB1B2F"/>
    <w:rsid w:val="00AE02B1"/>
    <w:rsid w:val="00AE18A1"/>
    <w:rsid w:val="00AF6464"/>
    <w:rsid w:val="00AF7EBB"/>
    <w:rsid w:val="00B03D1A"/>
    <w:rsid w:val="00B05FBC"/>
    <w:rsid w:val="00B4332D"/>
    <w:rsid w:val="00B80CDB"/>
    <w:rsid w:val="00B90857"/>
    <w:rsid w:val="00BA7381"/>
    <w:rsid w:val="00BC63B4"/>
    <w:rsid w:val="00BE0557"/>
    <w:rsid w:val="00BF36B4"/>
    <w:rsid w:val="00C46B9F"/>
    <w:rsid w:val="00C54C2F"/>
    <w:rsid w:val="00C81DC3"/>
    <w:rsid w:val="00C823D6"/>
    <w:rsid w:val="00C8252A"/>
    <w:rsid w:val="00C97312"/>
    <w:rsid w:val="00CB39FF"/>
    <w:rsid w:val="00CD0F10"/>
    <w:rsid w:val="00CD5D39"/>
    <w:rsid w:val="00D0136C"/>
    <w:rsid w:val="00D145F7"/>
    <w:rsid w:val="00D2535D"/>
    <w:rsid w:val="00D759F5"/>
    <w:rsid w:val="00DC01FD"/>
    <w:rsid w:val="00DC5776"/>
    <w:rsid w:val="00DC7B76"/>
    <w:rsid w:val="00E36448"/>
    <w:rsid w:val="00E402D9"/>
    <w:rsid w:val="00E5099D"/>
    <w:rsid w:val="00E72508"/>
    <w:rsid w:val="00E80E99"/>
    <w:rsid w:val="00E9708F"/>
    <w:rsid w:val="00EF2FB2"/>
    <w:rsid w:val="00F17DF4"/>
    <w:rsid w:val="00F330B7"/>
    <w:rsid w:val="00F36369"/>
    <w:rsid w:val="00F40DBB"/>
    <w:rsid w:val="00F616C7"/>
    <w:rsid w:val="00F6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18E4"/>
  <w15:docId w15:val="{9383E0DD-9C78-4831-9E43-14DA6FB1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F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0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557"/>
  </w:style>
  <w:style w:type="paragraph" w:styleId="Stopka">
    <w:name w:val="footer"/>
    <w:basedOn w:val="Normalny"/>
    <w:link w:val="StopkaZnak"/>
    <w:uiPriority w:val="99"/>
    <w:unhideWhenUsed/>
    <w:rsid w:val="00BE0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557"/>
  </w:style>
  <w:style w:type="paragraph" w:styleId="Tekstdymka">
    <w:name w:val="Balloon Text"/>
    <w:basedOn w:val="Normalny"/>
    <w:link w:val="TekstdymkaZnak"/>
    <w:uiPriority w:val="99"/>
    <w:semiHidden/>
    <w:unhideWhenUsed/>
    <w:rsid w:val="0020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C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4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B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B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B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4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9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8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8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Scania Polska S.A.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Manowski</dc:creator>
  <cp:lastModifiedBy>ZOUM - Kierownik</cp:lastModifiedBy>
  <cp:revision>5</cp:revision>
  <cp:lastPrinted>2019-12-18T12:05:00Z</cp:lastPrinted>
  <dcterms:created xsi:type="dcterms:W3CDTF">2020-01-02T10:59:00Z</dcterms:created>
  <dcterms:modified xsi:type="dcterms:W3CDTF">2020-01-02T11:12:00Z</dcterms:modified>
</cp:coreProperties>
</file>