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7F" w:rsidRPr="0029498A" w:rsidRDefault="00651A7F" w:rsidP="0029498A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  <w:bookmarkStart w:id="0" w:name="_GoBack"/>
      <w:bookmarkEnd w:id="0"/>
      <w:r w:rsidRPr="00BC03AE">
        <w:rPr>
          <w:rFonts w:ascii="Arial Narrow" w:hAnsi="Arial Narrow"/>
          <w:b/>
          <w:sz w:val="24"/>
          <w:szCs w:val="24"/>
        </w:rPr>
        <w:t xml:space="preserve">Załącznik nr </w:t>
      </w:r>
      <w:r w:rsidR="00E86B3A">
        <w:rPr>
          <w:rFonts w:ascii="Arial Narrow" w:hAnsi="Arial Narrow"/>
          <w:b/>
          <w:sz w:val="24"/>
          <w:szCs w:val="24"/>
        </w:rPr>
        <w:t>3</w:t>
      </w:r>
    </w:p>
    <w:p w:rsidR="00651A7F" w:rsidRPr="00637FDA" w:rsidRDefault="00E86B3A" w:rsidP="00651A7F">
      <w:pPr>
        <w:spacing w:after="0" w:line="300" w:lineRule="exact"/>
        <w:ind w:left="368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</w:p>
    <w:p w:rsidR="00651A7F" w:rsidRPr="00B42D61" w:rsidRDefault="00651A7F" w:rsidP="00651A7F">
      <w:pPr>
        <w:spacing w:before="120" w:after="12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B42D61" w:rsidRDefault="00651A7F" w:rsidP="00651A7F">
      <w:pPr>
        <w:spacing w:before="120" w:after="12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42D6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Wzór umowy o </w:t>
      </w:r>
      <w:r w:rsidRPr="00B42D61">
        <w:rPr>
          <w:rFonts w:ascii="Arial Narrow" w:eastAsia="Times New Roman" w:hAnsi="Arial Narrow"/>
          <w:sz w:val="24"/>
          <w:szCs w:val="24"/>
          <w:lang w:eastAsia="pl-PL"/>
        </w:rPr>
        <w:t>„</w:t>
      </w:r>
      <w:r w:rsidRPr="00B42D61">
        <w:rPr>
          <w:rFonts w:ascii="Arial Narrow" w:eastAsia="Times New Roman" w:hAnsi="Arial Narrow"/>
          <w:b/>
          <w:bCs/>
          <w:i/>
          <w:sz w:val="24"/>
          <w:szCs w:val="24"/>
          <w:lang w:eastAsia="pl-PL"/>
        </w:rPr>
        <w:t>Świadczenie usług telefonii komórkowej wraz z dostępem do Internetu</w:t>
      </w:r>
      <w:r w:rsidRPr="00B42D61">
        <w:rPr>
          <w:rFonts w:ascii="Arial Narrow" w:eastAsia="Times New Roman" w:hAnsi="Arial Narrow"/>
          <w:sz w:val="24"/>
          <w:szCs w:val="24"/>
          <w:lang w:eastAsia="pl-PL"/>
        </w:rPr>
        <w:t>”.</w:t>
      </w:r>
    </w:p>
    <w:p w:rsidR="00651A7F" w:rsidRPr="00637FDA" w:rsidRDefault="00651A7F" w:rsidP="00651A7F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651A7F" w:rsidRPr="00637FDA" w:rsidRDefault="00651A7F" w:rsidP="00651A7F">
      <w:pPr>
        <w:spacing w:after="0" w:line="240" w:lineRule="auto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</w:p>
    <w:p w:rsidR="00651A7F" w:rsidRPr="00637FDA" w:rsidRDefault="00651A7F" w:rsidP="00651A7F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zawarta w dniu ....................................... w </w:t>
      </w: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Gubinie</w:t>
      </w:r>
      <w:r w:rsidRPr="00637FD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 pomiędzy:</w:t>
      </w:r>
    </w:p>
    <w:p w:rsidR="00651A7F" w:rsidRDefault="00651A7F" w:rsidP="00651A7F">
      <w:pPr>
        <w:spacing w:after="0"/>
        <w:rPr>
          <w:rFonts w:ascii="Arial" w:hAnsi="Arial"/>
        </w:rPr>
      </w:pPr>
      <w:r>
        <w:rPr>
          <w:rFonts w:ascii="Arial" w:hAnsi="Arial"/>
        </w:rPr>
        <w:t>Przedsiębiorstwo Usług Miejskich Spółka z o.o. w Gubinie, ul. Śląska 36  66-620 Gubin</w:t>
      </w:r>
    </w:p>
    <w:p w:rsidR="00651A7F" w:rsidRDefault="00651A7F" w:rsidP="00651A7F">
      <w:pPr>
        <w:spacing w:after="0"/>
        <w:rPr>
          <w:rFonts w:ascii="Arial Narrow" w:hAnsi="Arial Narrow"/>
          <w:b/>
          <w:bCs/>
        </w:rPr>
      </w:pPr>
      <w:r>
        <w:rPr>
          <w:rFonts w:ascii="Arial" w:hAnsi="Arial"/>
        </w:rPr>
        <w:t>Reprezentowanym przez :</w:t>
      </w:r>
    </w:p>
    <w:p w:rsidR="00651A7F" w:rsidRPr="00637FDA" w:rsidRDefault="00651A7F" w:rsidP="00651A7F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1. </w:t>
      </w:r>
    </w:p>
    <w:p w:rsidR="00651A7F" w:rsidRDefault="00651A7F" w:rsidP="00651A7F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2. </w:t>
      </w:r>
    </w:p>
    <w:p w:rsidR="00651A7F" w:rsidRPr="00637FDA" w:rsidRDefault="00651A7F" w:rsidP="00651A7F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zwanym w dalszej części umowy </w:t>
      </w:r>
      <w:r w:rsidRPr="00637FDA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Zamawiającym</w:t>
      </w:r>
    </w:p>
    <w:p w:rsidR="00651A7F" w:rsidRPr="00637FDA" w:rsidRDefault="00651A7F" w:rsidP="00651A7F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a</w:t>
      </w:r>
    </w:p>
    <w:p w:rsidR="00651A7F" w:rsidRPr="00637FDA" w:rsidRDefault="00651A7F" w:rsidP="00651A7F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651A7F" w:rsidRPr="00637FDA" w:rsidRDefault="00651A7F" w:rsidP="00651A7F">
      <w:pPr>
        <w:keepNext/>
        <w:spacing w:after="0" w:line="240" w:lineRule="auto"/>
        <w:outlineLvl w:val="1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51A7F" w:rsidRPr="00637FDA" w:rsidRDefault="00651A7F" w:rsidP="00651A7F">
      <w:pPr>
        <w:spacing w:after="0" w:line="240" w:lineRule="auto"/>
        <w:jc w:val="center"/>
        <w:rPr>
          <w:rFonts w:ascii="Arial Narrow" w:eastAsia="Times New Roman" w:hAnsi="Arial Narrow"/>
          <w:i/>
          <w:color w:val="000000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i/>
          <w:color w:val="000000"/>
          <w:sz w:val="24"/>
          <w:szCs w:val="24"/>
          <w:lang w:eastAsia="pl-PL"/>
        </w:rPr>
        <w:t>(pełna nazwa Wykonawcy)</w:t>
      </w:r>
    </w:p>
    <w:p w:rsidR="00651A7F" w:rsidRPr="00637FDA" w:rsidRDefault="00651A7F" w:rsidP="00651A7F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51A7F" w:rsidRPr="00637FDA" w:rsidRDefault="00651A7F" w:rsidP="00651A7F">
      <w:pPr>
        <w:spacing w:after="0" w:line="240" w:lineRule="auto"/>
        <w:jc w:val="center"/>
        <w:rPr>
          <w:rFonts w:ascii="Arial Narrow" w:eastAsia="Times New Roman" w:hAnsi="Arial Narrow"/>
          <w:i/>
          <w:color w:val="000000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i/>
          <w:color w:val="000000"/>
          <w:sz w:val="24"/>
          <w:szCs w:val="24"/>
          <w:lang w:eastAsia="pl-PL"/>
        </w:rPr>
        <w:t>(adres siedziby Wykonawcy)</w:t>
      </w:r>
    </w:p>
    <w:p w:rsidR="00651A7F" w:rsidRPr="00637FDA" w:rsidRDefault="00651A7F" w:rsidP="00651A7F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reprezentowanym przez:</w:t>
      </w:r>
    </w:p>
    <w:p w:rsidR="00651A7F" w:rsidRPr="00637FDA" w:rsidRDefault="00651A7F" w:rsidP="00651A7F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651A7F" w:rsidRPr="00637FDA" w:rsidRDefault="00651A7F" w:rsidP="00651A7F">
      <w:p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zwanym w dalszej części umowy </w:t>
      </w:r>
      <w:r w:rsidRPr="00637FDA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Wykonawcą</w:t>
      </w:r>
      <w:r w:rsidRPr="00637FD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.</w:t>
      </w:r>
    </w:p>
    <w:p w:rsidR="00651A7F" w:rsidRPr="00637FDA" w:rsidRDefault="00651A7F" w:rsidP="00651A7F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651A7F" w:rsidRPr="00637FDA" w:rsidRDefault="00651A7F" w:rsidP="00651A7F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Niniejsza umowa zostaje zawarta w rezultacie dokonania przez Zamawiającego wyboru oferty Wykonawcy </w:t>
      </w:r>
      <w:r w:rsidRPr="00637FD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br/>
        <w:t xml:space="preserve">w postępowaniu </w:t>
      </w: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…………………………………………………………………………………..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651A7F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§ 1</w:t>
      </w:r>
    </w:p>
    <w:p w:rsidR="00651A7F" w:rsidRPr="005E6D6D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Default="00651A7F" w:rsidP="00651A7F">
      <w:pPr>
        <w:numPr>
          <w:ilvl w:val="1"/>
          <w:numId w:val="22"/>
        </w:numPr>
        <w:spacing w:after="0" w:line="240" w:lineRule="auto"/>
        <w:jc w:val="both"/>
        <w:rPr>
          <w:rFonts w:ascii="Arial Narrow" w:eastAsia="Times New Roman" w:hAnsi="Arial Narrow"/>
          <w:color w:val="FF0000"/>
          <w:sz w:val="24"/>
          <w:szCs w:val="24"/>
          <w:lang w:eastAsia="pl-PL"/>
        </w:rPr>
      </w:pPr>
      <w:r w:rsidRPr="005E6D6D">
        <w:rPr>
          <w:rFonts w:ascii="Arial Narrow" w:hAnsi="Arial Narrow"/>
          <w:sz w:val="24"/>
          <w:szCs w:val="24"/>
        </w:rPr>
        <w:t>Przedmiotem umowy jest usługa telefonii komórkowej świadczonej na rzecz Zamawiającego. Wykonawca</w:t>
      </w:r>
      <w:r w:rsidRPr="004F6E76">
        <w:rPr>
          <w:rFonts w:ascii="Arial Narrow" w:hAnsi="Arial Narrow"/>
          <w:sz w:val="24"/>
          <w:szCs w:val="24"/>
        </w:rPr>
        <w:t xml:space="preserve"> zapewni przeniesienie wykorzystywanych u Zamawiającego numerów telefonów komórkowych przejętych od dotychczasowych operatorów, z zachowa</w:t>
      </w:r>
      <w:r>
        <w:rPr>
          <w:rFonts w:ascii="Arial Narrow" w:hAnsi="Arial Narrow"/>
          <w:sz w:val="24"/>
          <w:szCs w:val="24"/>
        </w:rPr>
        <w:t>niem dotychczasowej numeracji i </w:t>
      </w:r>
      <w:r w:rsidRPr="004F6E76">
        <w:rPr>
          <w:rFonts w:ascii="Arial Narrow" w:hAnsi="Arial Narrow"/>
          <w:sz w:val="24"/>
          <w:szCs w:val="24"/>
        </w:rPr>
        <w:t>zapewnieniem ich pełnej funkcjonalności od dnia przeniesienia.</w:t>
      </w:r>
    </w:p>
    <w:p w:rsidR="00651A7F" w:rsidRDefault="00651A7F" w:rsidP="00651A7F">
      <w:pPr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/>
          <w:color w:val="FF0000"/>
          <w:sz w:val="24"/>
          <w:szCs w:val="24"/>
          <w:lang w:eastAsia="pl-PL"/>
        </w:rPr>
      </w:pPr>
      <w:r w:rsidRPr="004F6E76">
        <w:rPr>
          <w:rFonts w:ascii="Arial Narrow" w:hAnsi="Arial Narrow"/>
          <w:sz w:val="24"/>
          <w:szCs w:val="24"/>
        </w:rPr>
        <w:t>Zamawiający wymaga aby procedura przeniesienia numerów do sieci</w:t>
      </w:r>
      <w:r>
        <w:rPr>
          <w:rFonts w:ascii="Arial Narrow" w:hAnsi="Arial Narrow"/>
          <w:sz w:val="24"/>
          <w:szCs w:val="24"/>
        </w:rPr>
        <w:t xml:space="preserve"> Wykonawcy odbyła się zgodnie z </w:t>
      </w:r>
      <w:r w:rsidRPr="004F6E76">
        <w:rPr>
          <w:rFonts w:ascii="Arial Narrow" w:hAnsi="Arial Narrow"/>
          <w:sz w:val="24"/>
          <w:szCs w:val="24"/>
        </w:rPr>
        <w:t xml:space="preserve">obowiązującymi w tym zakresie przepisami. </w:t>
      </w:r>
    </w:p>
    <w:p w:rsidR="00651A7F" w:rsidRDefault="00651A7F" w:rsidP="00651A7F">
      <w:pPr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/>
          <w:color w:val="FF0000"/>
          <w:sz w:val="24"/>
          <w:szCs w:val="24"/>
          <w:lang w:eastAsia="pl-PL"/>
        </w:rPr>
      </w:pPr>
      <w:r w:rsidRPr="004F6E76">
        <w:rPr>
          <w:rFonts w:ascii="Arial Narrow" w:hAnsi="Arial Narrow"/>
          <w:sz w:val="24"/>
          <w:szCs w:val="24"/>
        </w:rPr>
        <w:t>Wykonawca zapewni przeniesienie numerów,</w:t>
      </w:r>
      <w:r>
        <w:rPr>
          <w:rFonts w:ascii="Arial Narrow" w:hAnsi="Arial Narrow"/>
          <w:sz w:val="24"/>
          <w:szCs w:val="24"/>
        </w:rPr>
        <w:t xml:space="preserve"> których umowy u dotychczasowego operatora</w:t>
      </w:r>
      <w:r w:rsidRPr="004F6E76">
        <w:rPr>
          <w:rFonts w:ascii="Arial Narrow" w:hAnsi="Arial Narrow"/>
          <w:sz w:val="24"/>
          <w:szCs w:val="24"/>
        </w:rPr>
        <w:t xml:space="preserve"> wygasną po dniu uruchomienia usług przez Wykonawcę w pierwszym dniu po wygaśnięciu umowy, </w:t>
      </w:r>
    </w:p>
    <w:p w:rsidR="00651A7F" w:rsidRDefault="00651A7F" w:rsidP="00651A7F">
      <w:pPr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/>
          <w:color w:val="FF0000"/>
          <w:sz w:val="24"/>
          <w:szCs w:val="24"/>
          <w:lang w:eastAsia="pl-PL"/>
        </w:rPr>
      </w:pPr>
      <w:r w:rsidRPr="004F6E76">
        <w:rPr>
          <w:rFonts w:ascii="Arial Narrow" w:hAnsi="Arial Narrow"/>
          <w:sz w:val="24"/>
          <w:szCs w:val="24"/>
        </w:rPr>
        <w:t xml:space="preserve">Wykonawca zapewni możliwość aktywowania nowych numerów telefonów komórkowych w trakcie trwania zawartej umowy z zapewnieniem ich pełnej funkcjonalności. Przenoszone numery lub nowo aktywowane karty SIM będą posiadały te same stawki i usługi, o których mowa w </w:t>
      </w:r>
      <w:r>
        <w:rPr>
          <w:rFonts w:ascii="Arial Narrow" w:hAnsi="Arial Narrow"/>
          <w:sz w:val="24"/>
          <w:szCs w:val="24"/>
        </w:rPr>
        <w:t>OPZ</w:t>
      </w:r>
      <w:r w:rsidRPr="004F6E76">
        <w:rPr>
          <w:rFonts w:ascii="Arial Narrow" w:hAnsi="Arial Narrow"/>
          <w:sz w:val="24"/>
          <w:szCs w:val="24"/>
        </w:rPr>
        <w:t>, po aktywacji nowej karty SIM lub przeniesieniu jej do sieci Wykonawcy.</w:t>
      </w:r>
    </w:p>
    <w:p w:rsidR="00651A7F" w:rsidRDefault="00651A7F" w:rsidP="00651A7F">
      <w:pPr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/>
          <w:color w:val="FF0000"/>
          <w:sz w:val="24"/>
          <w:szCs w:val="24"/>
          <w:lang w:eastAsia="pl-PL"/>
        </w:rPr>
      </w:pPr>
      <w:r w:rsidRPr="004F6E76">
        <w:rPr>
          <w:rFonts w:ascii="Arial Narrow" w:hAnsi="Arial Narrow"/>
          <w:sz w:val="24"/>
          <w:szCs w:val="24"/>
        </w:rPr>
        <w:t>Dodatkowe karty SIM Wykonawca będzie dostarczał na warunkach zgodnych ze stawkami zaproponowanymi w ofercie Wykonawcy z wyłączeniem ceny sprzętu telekomunikacyjnego, którego cena będzie ustalana w momencie realizacji takiego zamówienia na d</w:t>
      </w:r>
      <w:r>
        <w:rPr>
          <w:rFonts w:ascii="Arial Narrow" w:hAnsi="Arial Narrow"/>
          <w:sz w:val="24"/>
          <w:szCs w:val="24"/>
        </w:rPr>
        <w:t>odatkową aktywację, w oparciu o </w:t>
      </w:r>
      <w:r w:rsidRPr="004F6E76">
        <w:rPr>
          <w:rFonts w:ascii="Arial Narrow" w:hAnsi="Arial Narrow"/>
          <w:sz w:val="24"/>
          <w:szCs w:val="24"/>
        </w:rPr>
        <w:t>czas pozostały do zakończenia niniejszej umowy.</w:t>
      </w:r>
    </w:p>
    <w:p w:rsidR="00651A7F" w:rsidRPr="004F6E76" w:rsidRDefault="00651A7F" w:rsidP="00651A7F">
      <w:pPr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/>
          <w:color w:val="FF0000"/>
          <w:sz w:val="24"/>
          <w:szCs w:val="24"/>
          <w:lang w:eastAsia="pl-PL"/>
        </w:rPr>
      </w:pPr>
      <w:r w:rsidRPr="004F6E76">
        <w:rPr>
          <w:rFonts w:ascii="Arial Narrow" w:hAnsi="Arial Narrow"/>
          <w:sz w:val="24"/>
          <w:szCs w:val="24"/>
        </w:rPr>
        <w:t xml:space="preserve">Wykonawca zapewni na przeniesionych numerach lub nowo aktywowanych działanie usług, o których mowa w </w:t>
      </w:r>
      <w:r>
        <w:rPr>
          <w:rFonts w:ascii="Arial Narrow" w:hAnsi="Arial Narrow"/>
          <w:sz w:val="24"/>
          <w:szCs w:val="24"/>
        </w:rPr>
        <w:t>OPZ</w:t>
      </w:r>
      <w:r w:rsidRPr="004F6E76">
        <w:rPr>
          <w:rFonts w:ascii="Arial Narrow" w:hAnsi="Arial Narrow"/>
          <w:sz w:val="24"/>
          <w:szCs w:val="24"/>
        </w:rPr>
        <w:t xml:space="preserve"> od dnia przeniesienia lub aktywacji takiego numeru bez potrzeby ich specjalnego dodatkowego uruchamiania lub czekania do początku nowego okresu rozliczeniowego.</w:t>
      </w:r>
    </w:p>
    <w:p w:rsidR="00651A7F" w:rsidRPr="00AC5DF1" w:rsidRDefault="00651A7F" w:rsidP="00651A7F">
      <w:pPr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AC5DF1">
        <w:rPr>
          <w:rFonts w:ascii="Arial Narrow" w:hAnsi="Arial Narrow"/>
          <w:sz w:val="24"/>
          <w:szCs w:val="24"/>
        </w:rPr>
        <w:lastRenderedPageBreak/>
        <w:t xml:space="preserve">Wykonawca na własny koszt dostarczy </w:t>
      </w:r>
      <w:r>
        <w:rPr>
          <w:rFonts w:ascii="Arial Narrow" w:hAnsi="Arial Narrow"/>
          <w:sz w:val="24"/>
          <w:szCs w:val="24"/>
        </w:rPr>
        <w:t>sprzęt</w:t>
      </w:r>
      <w:r w:rsidRPr="00AC5DF1">
        <w:rPr>
          <w:rFonts w:ascii="Arial Narrow" w:hAnsi="Arial Narrow"/>
          <w:sz w:val="24"/>
          <w:szCs w:val="24"/>
        </w:rPr>
        <w:t xml:space="preserve"> do siedziby Zamawiającego </w:t>
      </w:r>
      <w:r w:rsidR="005E6D6D">
        <w:rPr>
          <w:rFonts w:ascii="Arial Narrow" w:hAnsi="Arial Narrow"/>
          <w:sz w:val="24"/>
          <w:szCs w:val="24"/>
          <w:u w:val="single"/>
        </w:rPr>
        <w:t>najpóźniej do dnia 04.12</w:t>
      </w:r>
      <w:r w:rsidRPr="00AC5DF1">
        <w:rPr>
          <w:rFonts w:ascii="Arial Narrow" w:hAnsi="Arial Narrow"/>
          <w:sz w:val="24"/>
          <w:szCs w:val="24"/>
          <w:u w:val="single"/>
        </w:rPr>
        <w:t>.2017</w:t>
      </w:r>
      <w:r>
        <w:rPr>
          <w:rFonts w:ascii="Arial Narrow" w:hAnsi="Arial Narrow"/>
          <w:sz w:val="24"/>
          <w:szCs w:val="24"/>
          <w:u w:val="single"/>
        </w:rPr>
        <w:t xml:space="preserve"> r</w:t>
      </w:r>
      <w:r w:rsidRPr="00AC5DF1">
        <w:rPr>
          <w:rFonts w:ascii="Arial Narrow" w:hAnsi="Arial Narrow"/>
          <w:sz w:val="24"/>
          <w:szCs w:val="24"/>
          <w:u w:val="single"/>
        </w:rPr>
        <w:t>.</w:t>
      </w:r>
      <w:r w:rsidRPr="00F648EC"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  <w:u w:val="single"/>
        </w:rPr>
        <w:t>za wyjątkiem sprzętu do usług uruchamianych w późniejszym terminie, który ma być dostarczony minimum na 3 dni robocze przed rozpoczęciem świadczenia usługi.</w:t>
      </w:r>
    </w:p>
    <w:p w:rsidR="00651A7F" w:rsidRPr="00AC5DF1" w:rsidRDefault="00651A7F" w:rsidP="00651A7F">
      <w:pPr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C5DF1">
        <w:rPr>
          <w:rFonts w:ascii="Arial Narrow" w:hAnsi="Arial Narrow"/>
          <w:sz w:val="24"/>
          <w:szCs w:val="24"/>
        </w:rPr>
        <w:t xml:space="preserve">Wykonawca na własny koszt dostarczy karty SIM do siedziby Zamawiającego </w:t>
      </w:r>
      <w:r w:rsidRPr="00AC5DF1">
        <w:rPr>
          <w:rFonts w:ascii="Arial Narrow" w:hAnsi="Arial Narrow"/>
          <w:sz w:val="24"/>
          <w:szCs w:val="24"/>
          <w:u w:val="single"/>
        </w:rPr>
        <w:t xml:space="preserve">najpóźniej do dnia </w:t>
      </w:r>
      <w:r w:rsidR="005E6D6D">
        <w:rPr>
          <w:rFonts w:ascii="Arial Narrow" w:hAnsi="Arial Narrow"/>
          <w:sz w:val="24"/>
          <w:szCs w:val="24"/>
          <w:u w:val="single"/>
        </w:rPr>
        <w:t>04.12</w:t>
      </w:r>
      <w:r w:rsidRPr="00AC5DF1">
        <w:rPr>
          <w:rFonts w:ascii="Arial Narrow" w:hAnsi="Arial Narrow"/>
          <w:sz w:val="24"/>
          <w:szCs w:val="24"/>
          <w:u w:val="single"/>
        </w:rPr>
        <w:t>.2017 z zastrzeżeniem,</w:t>
      </w:r>
      <w:r>
        <w:rPr>
          <w:rFonts w:ascii="Arial Narrow" w:hAnsi="Arial Narrow"/>
          <w:sz w:val="24"/>
          <w:szCs w:val="24"/>
          <w:u w:val="single"/>
        </w:rPr>
        <w:t xml:space="preserve"> że aktywacja nastąpi od dnia 08.12</w:t>
      </w:r>
      <w:r w:rsidRPr="00AC5DF1">
        <w:rPr>
          <w:rFonts w:ascii="Arial Narrow" w:hAnsi="Arial Narrow"/>
          <w:sz w:val="24"/>
          <w:szCs w:val="24"/>
          <w:u w:val="single"/>
        </w:rPr>
        <w:t>.2017</w:t>
      </w:r>
      <w:r>
        <w:rPr>
          <w:rFonts w:ascii="Arial Narrow" w:hAnsi="Arial Narrow"/>
          <w:sz w:val="24"/>
          <w:szCs w:val="24"/>
          <w:u w:val="single"/>
        </w:rPr>
        <w:t xml:space="preserve"> </w:t>
      </w:r>
      <w:r w:rsidRPr="00AC5DF1">
        <w:rPr>
          <w:rFonts w:ascii="Arial Narrow" w:hAnsi="Arial Narrow"/>
          <w:sz w:val="24"/>
          <w:szCs w:val="24"/>
          <w:u w:val="single"/>
        </w:rPr>
        <w:t>r.</w:t>
      </w:r>
      <w:r>
        <w:rPr>
          <w:rFonts w:ascii="Arial Narrow" w:hAnsi="Arial Narrow"/>
          <w:sz w:val="24"/>
          <w:szCs w:val="24"/>
          <w:u w:val="single"/>
        </w:rPr>
        <w:t xml:space="preserve"> za wyjątkiem kart do usług uruchamianych w późniejszym terminie, które mają być dostarczone minimum na 3 dni robocze przed rozpoczęciem świadczenia usługi.</w:t>
      </w: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§ 2</w:t>
      </w: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0A2244" w:rsidRDefault="00651A7F" w:rsidP="00651A7F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W ramach każdego stałego abonamentu telefonicznego </w:t>
      </w:r>
      <w:r w:rsidR="005E6D6D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w oferowanej cenie </w:t>
      </w:r>
      <w:r w:rsidRPr="000A2244">
        <w:rPr>
          <w:rFonts w:ascii="Arial Narrow" w:eastAsia="Times New Roman" w:hAnsi="Arial Narrow"/>
          <w:bCs/>
          <w:sz w:val="24"/>
          <w:szCs w:val="24"/>
          <w:lang w:eastAsia="pl-PL"/>
        </w:rPr>
        <w:t>Wykonawca zapewni</w:t>
      </w:r>
      <w:r w:rsidRPr="000A2244">
        <w:rPr>
          <w:rFonts w:ascii="Arial Narrow" w:eastAsia="Times New Roman" w:hAnsi="Arial Narrow"/>
          <w:sz w:val="24"/>
          <w:szCs w:val="24"/>
          <w:lang w:eastAsia="pl-PL"/>
        </w:rPr>
        <w:t>:</w:t>
      </w:r>
    </w:p>
    <w:p w:rsidR="00651A7F" w:rsidRPr="00C66AF8" w:rsidRDefault="00651A7F" w:rsidP="00651A7F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połączenia głosowe</w:t>
      </w:r>
      <w:r>
        <w:rPr>
          <w:rFonts w:ascii="Arial Narrow" w:eastAsia="Times New Roman" w:hAnsi="Arial Narrow"/>
          <w:sz w:val="24"/>
          <w:szCs w:val="24"/>
          <w:lang w:eastAsia="pl-PL"/>
        </w:rPr>
        <w:t>, SMS i MMS</w:t>
      </w: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wielkości określonej w tabeli nr 1 </w:t>
      </w: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do </w:t>
      </w:r>
      <w:r w:rsidRPr="00A52A5C">
        <w:rPr>
          <w:rFonts w:ascii="Arial Narrow" w:eastAsia="Times New Roman" w:hAnsi="Arial Narrow"/>
          <w:sz w:val="24"/>
          <w:szCs w:val="24"/>
          <w:lang w:eastAsia="pl-PL"/>
        </w:rPr>
        <w:t xml:space="preserve">wszystkich sieci komórkowych i stacjonarnych na terenie RP </w:t>
      </w:r>
      <w:r w:rsidRPr="00A52A5C">
        <w:rPr>
          <w:rFonts w:ascii="Arial Narrow" w:hAnsi="Arial Narrow"/>
          <w:sz w:val="24"/>
          <w:szCs w:val="24"/>
        </w:rPr>
        <w:t>za wyjątkiem połączeń na numery specjalne, skrócone i o podwyższonej płatności;</w:t>
      </w:r>
    </w:p>
    <w:p w:rsidR="00651A7F" w:rsidRPr="000A2244" w:rsidRDefault="00651A7F" w:rsidP="00651A7F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0A2244">
        <w:rPr>
          <w:rFonts w:ascii="Arial Narrow" w:eastAsia="Times New Roman" w:hAnsi="Arial Narrow"/>
          <w:sz w:val="24"/>
          <w:szCs w:val="24"/>
          <w:lang w:eastAsia="pl-PL"/>
        </w:rPr>
        <w:t>akiet</w:t>
      </w:r>
      <w:r>
        <w:rPr>
          <w:rFonts w:ascii="Arial Narrow" w:eastAsia="Times New Roman" w:hAnsi="Arial Narrow"/>
          <w:sz w:val="24"/>
          <w:szCs w:val="24"/>
          <w:lang w:eastAsia="pl-PL"/>
        </w:rPr>
        <w:t>y</w:t>
      </w: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  na transmisję danych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określone w tabeli nr 1 oraz nielimitowany pakiet danych LTE, </w:t>
      </w: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a po </w:t>
      </w:r>
      <w:r>
        <w:rPr>
          <w:rFonts w:ascii="Arial Narrow" w:eastAsia="Times New Roman" w:hAnsi="Arial Narrow"/>
          <w:sz w:val="24"/>
          <w:szCs w:val="24"/>
          <w:lang w:eastAsia="pl-PL"/>
        </w:rPr>
        <w:t>ich przekroczeniu</w:t>
      </w: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 opłata zgodna z obowiązujący</w:t>
      </w:r>
      <w:r>
        <w:rPr>
          <w:rFonts w:ascii="Arial Narrow" w:eastAsia="Times New Roman" w:hAnsi="Arial Narrow"/>
          <w:sz w:val="24"/>
          <w:szCs w:val="24"/>
          <w:lang w:eastAsia="pl-PL"/>
        </w:rPr>
        <w:t>m cennikiem klienta biznesowego.</w:t>
      </w: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  </w:t>
      </w:r>
    </w:p>
    <w:p w:rsidR="00651A7F" w:rsidRPr="000A2244" w:rsidRDefault="00651A7F" w:rsidP="00651A7F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Wykonawca zapewni w ramach zaoferowanego stałego abonamentu, bez dodatkowych opłat: </w:t>
      </w:r>
    </w:p>
    <w:p w:rsidR="00651A7F" w:rsidRPr="000A2244" w:rsidRDefault="00651A7F" w:rsidP="00651A7F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wymianę kart SIM w przypadku uszkodzenia, kra</w:t>
      </w:r>
      <w:r>
        <w:rPr>
          <w:rFonts w:ascii="Arial Narrow" w:eastAsia="Times New Roman" w:hAnsi="Arial Narrow"/>
          <w:sz w:val="24"/>
          <w:szCs w:val="24"/>
          <w:lang w:eastAsia="pl-PL"/>
        </w:rPr>
        <w:t>dzieży, utraty lub zablokowania,</w:t>
      </w: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651A7F" w:rsidRPr="000A2244" w:rsidRDefault="00651A7F" w:rsidP="00651A7F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aktywację/dezaktywację </w:t>
      </w:r>
      <w:proofErr w:type="spellStart"/>
      <w:r w:rsidRPr="000A2244">
        <w:rPr>
          <w:rFonts w:ascii="Arial Narrow" w:eastAsia="Times New Roman" w:hAnsi="Arial Narrow"/>
          <w:sz w:val="24"/>
          <w:szCs w:val="24"/>
          <w:lang w:eastAsia="pl-PL"/>
        </w:rPr>
        <w:t>roami</w:t>
      </w:r>
      <w:r>
        <w:rPr>
          <w:rFonts w:ascii="Arial Narrow" w:eastAsia="Times New Roman" w:hAnsi="Arial Narrow"/>
          <w:sz w:val="24"/>
          <w:szCs w:val="24"/>
          <w:lang w:eastAsia="pl-PL"/>
        </w:rPr>
        <w:t>ngu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 xml:space="preserve"> i połączeń międzynarodowych,</w:t>
      </w:r>
    </w:p>
    <w:p w:rsidR="00651A7F" w:rsidRPr="000A2244" w:rsidRDefault="00651A7F" w:rsidP="00651A7F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zmianę numeru telefonicznego, jeżeli korzystanie z danego numeru będ</w:t>
      </w:r>
      <w:r>
        <w:rPr>
          <w:rFonts w:ascii="Arial Narrow" w:eastAsia="Times New Roman" w:hAnsi="Arial Narrow"/>
          <w:sz w:val="24"/>
          <w:szCs w:val="24"/>
          <w:lang w:eastAsia="pl-PL"/>
        </w:rPr>
        <w:t>zie dla Zamawiającego uciążliwe,</w:t>
      </w: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651A7F" w:rsidRPr="000A2244" w:rsidRDefault="00651A7F" w:rsidP="00651A7F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bezpłatne odsłuchiwanie poczty głosowej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na terenie kraju,</w:t>
      </w: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651A7F" w:rsidRPr="000A2244" w:rsidRDefault="00651A7F" w:rsidP="00651A7F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możliwość blokowania połączeń głosowych typu </w:t>
      </w:r>
      <w:proofErr w:type="spellStart"/>
      <w:r w:rsidRPr="000A2244">
        <w:rPr>
          <w:rFonts w:ascii="Arial Narrow" w:eastAsia="Times New Roman" w:hAnsi="Arial Narrow"/>
          <w:sz w:val="24"/>
          <w:szCs w:val="24"/>
          <w:lang w:eastAsia="pl-PL"/>
        </w:rPr>
        <w:t>premium</w:t>
      </w:r>
      <w:proofErr w:type="spellEnd"/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 o podwyższo</w:t>
      </w:r>
      <w:r>
        <w:rPr>
          <w:rFonts w:ascii="Arial Narrow" w:eastAsia="Times New Roman" w:hAnsi="Arial Narrow"/>
          <w:sz w:val="24"/>
          <w:szCs w:val="24"/>
          <w:lang w:eastAsia="pl-PL"/>
        </w:rPr>
        <w:t>nej stawce za minutę połączenia,</w:t>
      </w:r>
    </w:p>
    <w:p w:rsidR="00651A7F" w:rsidRPr="0087633C" w:rsidRDefault="00651A7F" w:rsidP="00651A7F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bezpłatną informację w formie SMS o przekroczeniu limitu transferu danych. </w:t>
      </w:r>
    </w:p>
    <w:p w:rsidR="00651A7F" w:rsidRPr="000A2244" w:rsidRDefault="00651A7F" w:rsidP="00651A7F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Wykonawca dostarczy aparaty telefoniczne do siedziby Zamawiającego na własny koszt</w:t>
      </w:r>
      <w:r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651A7F" w:rsidRPr="000A2244" w:rsidRDefault="00651A7F" w:rsidP="00651A7F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Potwierdzeniem odbioru będzie protokół odbioru podpisany przez obie strony.</w:t>
      </w:r>
    </w:p>
    <w:p w:rsidR="00651A7F" w:rsidRPr="000A2244" w:rsidRDefault="00651A7F" w:rsidP="00651A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Dostarczone przez Wykonawcę aparaty telefoniczne i akcesoria będą fabrycznie nowe, zapak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owane w oryginale opakowania, kompletne, w </w:t>
      </w: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pełni sprawne i nie będą nosić śladów użytkowania. </w:t>
      </w:r>
    </w:p>
    <w:p w:rsidR="00651A7F" w:rsidRPr="000A2244" w:rsidRDefault="00651A7F" w:rsidP="00651A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Wykonawca w ramach umowy zapewni:</w:t>
      </w:r>
    </w:p>
    <w:p w:rsidR="00651A7F" w:rsidRPr="000A2244" w:rsidRDefault="00651A7F" w:rsidP="00651A7F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Przekazanie wszelkich informacji, w tym kody, niez</w:t>
      </w:r>
      <w:r>
        <w:rPr>
          <w:rFonts w:ascii="Arial Narrow" w:eastAsia="Times New Roman" w:hAnsi="Arial Narrow"/>
          <w:sz w:val="24"/>
          <w:szCs w:val="24"/>
          <w:lang w:eastAsia="pl-PL"/>
        </w:rPr>
        <w:t>będne do administrowania kontem</w:t>
      </w:r>
      <w:r w:rsidRPr="000A2244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651A7F" w:rsidRPr="000A2244" w:rsidRDefault="00651A7F" w:rsidP="00651A7F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Wszystkie aktywacje należące do Zamawiającego będą przypisane do jednego konta.</w:t>
      </w:r>
    </w:p>
    <w:p w:rsidR="00651A7F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Default="00651A7F" w:rsidP="00651A7F">
      <w:pPr>
        <w:spacing w:after="0" w:line="240" w:lineRule="auto"/>
        <w:ind w:left="360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</w:p>
    <w:p w:rsidR="00651A7F" w:rsidRDefault="00651A7F" w:rsidP="00651A7F">
      <w:pPr>
        <w:spacing w:after="0" w:line="240" w:lineRule="auto"/>
        <w:ind w:left="360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</w:p>
    <w:p w:rsidR="00651A7F" w:rsidRDefault="00651A7F" w:rsidP="00651A7F">
      <w:pPr>
        <w:spacing w:after="0" w:line="240" w:lineRule="auto"/>
        <w:ind w:left="360"/>
        <w:jc w:val="center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</w:p>
    <w:p w:rsidR="00651A7F" w:rsidRPr="00637FDA" w:rsidRDefault="00651A7F" w:rsidP="00651A7F">
      <w:pPr>
        <w:spacing w:after="0" w:line="240" w:lineRule="auto"/>
        <w:ind w:left="360"/>
        <w:jc w:val="center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§ 3</w:t>
      </w:r>
    </w:p>
    <w:p w:rsidR="00651A7F" w:rsidRPr="00637FDA" w:rsidRDefault="00651A7F" w:rsidP="00651A7F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651A7F" w:rsidRDefault="00651A7F" w:rsidP="00651A7F">
      <w:pPr>
        <w:numPr>
          <w:ilvl w:val="3"/>
          <w:numId w:val="22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Wykonawca uprawniony jest wykonać przy pomocy Podwykonawców następujące usługi: ………………………………………………………………………………………………………….</w:t>
      </w:r>
    </w:p>
    <w:p w:rsidR="00651A7F" w:rsidRDefault="00651A7F" w:rsidP="00651A7F">
      <w:pPr>
        <w:numPr>
          <w:ilvl w:val="3"/>
          <w:numId w:val="22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7633C">
        <w:rPr>
          <w:rFonts w:ascii="Arial Narrow" w:eastAsia="Times New Roman" w:hAnsi="Arial Narrow"/>
          <w:sz w:val="24"/>
          <w:szCs w:val="24"/>
          <w:lang w:eastAsia="pl-PL"/>
        </w:rPr>
        <w:t>Pozostałe usługi Wykonawca wykona siłami własnymi.</w:t>
      </w:r>
    </w:p>
    <w:p w:rsidR="00651A7F" w:rsidRDefault="00651A7F" w:rsidP="00651A7F">
      <w:pPr>
        <w:numPr>
          <w:ilvl w:val="3"/>
          <w:numId w:val="22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7633C">
        <w:rPr>
          <w:rFonts w:ascii="Arial Narrow" w:eastAsia="Times New Roman" w:hAnsi="Arial Narrow"/>
          <w:sz w:val="24"/>
          <w:szCs w:val="24"/>
          <w:lang w:eastAsia="pl-PL"/>
        </w:rPr>
        <w:t>Zamawiający żąda, aby przed przystąpieniem do wykonania zamówienia wykonawca, o ile są już znane podał nazwy oraz imiona i nazwiska oraz dane kontaktowe podwykonawców i osób do kontaktu z nimi, zaangażowanych w usługi. Wykonawca,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651A7F" w:rsidRDefault="00651A7F" w:rsidP="00651A7F">
      <w:pPr>
        <w:numPr>
          <w:ilvl w:val="0"/>
          <w:numId w:val="1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7633C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Powierzenie wykonania części zamówienia Podwykonawcom nie zwalnia Wykonawcy </w:t>
      </w:r>
      <w:r w:rsidRPr="0087633C">
        <w:rPr>
          <w:rFonts w:ascii="Arial Narrow" w:eastAsia="Times New Roman" w:hAnsi="Arial Narrow"/>
          <w:sz w:val="24"/>
          <w:szCs w:val="24"/>
          <w:lang w:eastAsia="pl-PL"/>
        </w:rPr>
        <w:br/>
        <w:t>z odpowiedzialności za należyte wykonanie tego zamówienia.</w:t>
      </w:r>
    </w:p>
    <w:p w:rsidR="00651A7F" w:rsidRDefault="00651A7F" w:rsidP="00651A7F">
      <w:pPr>
        <w:keepLines/>
        <w:numPr>
          <w:ilvl w:val="0"/>
          <w:numId w:val="16"/>
        </w:numPr>
        <w:tabs>
          <w:tab w:val="left" w:pos="426"/>
          <w:tab w:val="left" w:pos="720"/>
          <w:tab w:val="left" w:pos="1080"/>
          <w:tab w:val="left" w:pos="8931"/>
          <w:tab w:val="left" w:pos="9070"/>
        </w:tabs>
        <w:snapToGrid w:val="0"/>
        <w:spacing w:after="0" w:line="240" w:lineRule="auto"/>
        <w:ind w:right="-2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7633C">
        <w:rPr>
          <w:rFonts w:ascii="Arial Narrow" w:eastAsia="Times New Roman" w:hAnsi="Arial Narrow"/>
          <w:sz w:val="24"/>
          <w:szCs w:val="24"/>
          <w:lang w:eastAsia="pl-PL"/>
        </w:rPr>
        <w:t>Jakakolwiek przerwa w realizacji przedmiotu umowy wynikająca z braku Podwykonawcy lub dalszego Podwykonawcy będzie traktowana jako przerwa wynikła z przyczyn zależnych od Wykonawcy i nie może sta</w:t>
      </w:r>
      <w:r>
        <w:rPr>
          <w:rFonts w:ascii="Arial Narrow" w:eastAsia="Times New Roman" w:hAnsi="Arial Narrow"/>
          <w:sz w:val="24"/>
          <w:szCs w:val="24"/>
          <w:lang w:eastAsia="pl-PL"/>
        </w:rPr>
        <w:t>nowić podstawy do zmiany terminów</w:t>
      </w:r>
      <w:r w:rsidRPr="0087633C">
        <w:rPr>
          <w:rFonts w:ascii="Arial Narrow" w:eastAsia="Times New Roman" w:hAnsi="Arial Narrow"/>
          <w:sz w:val="24"/>
          <w:szCs w:val="24"/>
          <w:lang w:eastAsia="pl-PL"/>
        </w:rPr>
        <w:t xml:space="preserve"> niniejszej umowy.</w:t>
      </w:r>
    </w:p>
    <w:p w:rsidR="00651A7F" w:rsidRDefault="00651A7F" w:rsidP="00651A7F">
      <w:pPr>
        <w:keepLines/>
        <w:numPr>
          <w:ilvl w:val="0"/>
          <w:numId w:val="16"/>
        </w:numPr>
        <w:tabs>
          <w:tab w:val="left" w:pos="426"/>
          <w:tab w:val="left" w:pos="720"/>
          <w:tab w:val="left" w:pos="1080"/>
          <w:tab w:val="left" w:pos="8931"/>
          <w:tab w:val="left" w:pos="9070"/>
        </w:tabs>
        <w:snapToGrid w:val="0"/>
        <w:spacing w:after="0" w:line="240" w:lineRule="auto"/>
        <w:ind w:right="-2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7633C">
        <w:rPr>
          <w:rFonts w:ascii="Arial Narrow" w:eastAsia="Times New Roman" w:hAnsi="Arial Narrow"/>
          <w:sz w:val="24"/>
          <w:szCs w:val="24"/>
          <w:lang w:eastAsia="pl-PL"/>
        </w:rPr>
        <w:t>Umowy o podwykonawstwo powinny mieć formę pisemną pod rygorem nieważności i przewidywać zapłatę wynagrodzenia za jej wykonanie w formie pieniężnej ze wskazaniem wynagrodzenia.</w:t>
      </w:r>
    </w:p>
    <w:p w:rsidR="00651A7F" w:rsidRPr="005461C4" w:rsidRDefault="00651A7F" w:rsidP="00651A7F">
      <w:pPr>
        <w:keepLines/>
        <w:numPr>
          <w:ilvl w:val="0"/>
          <w:numId w:val="16"/>
        </w:numPr>
        <w:tabs>
          <w:tab w:val="left" w:pos="426"/>
          <w:tab w:val="left" w:pos="720"/>
          <w:tab w:val="left" w:pos="1080"/>
          <w:tab w:val="left" w:pos="8931"/>
          <w:tab w:val="left" w:pos="9070"/>
        </w:tabs>
        <w:snapToGrid w:val="0"/>
        <w:spacing w:after="0" w:line="240" w:lineRule="auto"/>
        <w:ind w:right="-2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7633C">
        <w:rPr>
          <w:rFonts w:ascii="Arial Narrow" w:eastAsia="Times New Roman" w:hAnsi="Arial Narrow"/>
          <w:sz w:val="24"/>
          <w:szCs w:val="24"/>
          <w:lang w:eastAsia="pl-PL"/>
        </w:rPr>
        <w:t>Wykonawca przedkłada Zmawiającemu do akceptacji projekty umów o podwykonawstwo lub zmian do umowy o podwykonawstwo, a  Zamawiający ma 5 dni roboczych na zgłoszenie zastrzeżeń do projektu do umowy lub jej zmian. Wykonawca przedkłada Zamawiającemu, potwierdzone za zgodność z oryginałem przez osoby do tego upoważnione, kopie umów o podwykonawstwo w terminie 7 dni od dnia ich zawarcia.</w:t>
      </w:r>
    </w:p>
    <w:p w:rsidR="00651A7F" w:rsidRDefault="00651A7F" w:rsidP="00651A7F">
      <w:pPr>
        <w:keepLines/>
        <w:numPr>
          <w:ilvl w:val="0"/>
          <w:numId w:val="16"/>
        </w:numPr>
        <w:tabs>
          <w:tab w:val="left" w:pos="426"/>
          <w:tab w:val="left" w:pos="720"/>
          <w:tab w:val="left" w:pos="1080"/>
          <w:tab w:val="left" w:pos="8931"/>
          <w:tab w:val="left" w:pos="9070"/>
        </w:tabs>
        <w:snapToGrid w:val="0"/>
        <w:spacing w:after="0" w:line="240" w:lineRule="auto"/>
        <w:ind w:right="-2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7633C">
        <w:rPr>
          <w:rFonts w:ascii="Arial Narrow" w:eastAsia="Times New Roman" w:hAnsi="Arial Narrow"/>
          <w:sz w:val="24"/>
          <w:szCs w:val="24"/>
          <w:lang w:eastAsia="pl-PL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dostawy lub usługi, w przypadku uchylenia się od obowiązku zapłaty odpowiednio przez Wykonawcę, Podwykonawcę lub dalszego Podwykonawcę zamówienia na usługi. </w:t>
      </w:r>
    </w:p>
    <w:p w:rsidR="00651A7F" w:rsidRDefault="00651A7F" w:rsidP="00651A7F">
      <w:pPr>
        <w:numPr>
          <w:ilvl w:val="0"/>
          <w:numId w:val="1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7633C">
        <w:rPr>
          <w:rFonts w:ascii="Arial Narrow" w:eastAsia="Times New Roman" w:hAnsi="Arial Narrow"/>
          <w:sz w:val="24"/>
          <w:szCs w:val="24"/>
          <w:lang w:eastAsia="pl-PL"/>
        </w:rPr>
        <w:t>Wysokość wynagrodzenia przysługującego Podwykonawcy nie może przekroczyć wysokości wynagrodzenia należnego Wykonawcy. Wysokość wynagrodzenia przysługującego dalszemu Podwykonawcy nie może przekroczyć wynagrodzenia należnego Podwykonawcy</w:t>
      </w:r>
      <w:r w:rsidRPr="0087633C">
        <w:rPr>
          <w:rFonts w:ascii="Arial Narrow" w:eastAsia="Times New Roman" w:hAnsi="Arial Narrow"/>
          <w:color w:val="FF0000"/>
          <w:sz w:val="24"/>
          <w:szCs w:val="24"/>
          <w:lang w:eastAsia="pl-PL"/>
        </w:rPr>
        <w:t>.</w:t>
      </w:r>
    </w:p>
    <w:p w:rsidR="00651A7F" w:rsidRDefault="00651A7F" w:rsidP="00651A7F">
      <w:pPr>
        <w:numPr>
          <w:ilvl w:val="0"/>
          <w:numId w:val="1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7633C">
        <w:rPr>
          <w:rFonts w:ascii="Arial Narrow" w:eastAsia="Times New Roman" w:hAnsi="Arial Narrow"/>
          <w:sz w:val="24"/>
          <w:szCs w:val="24"/>
          <w:lang w:eastAsia="pl-PL"/>
        </w:rPr>
        <w:t xml:space="preserve">Termin zapłaty wynagrodzenia Podwykonawcy lub dalszemu Podwykonawcy przewidziany </w:t>
      </w:r>
      <w:r w:rsidRPr="0087633C">
        <w:rPr>
          <w:rFonts w:ascii="Arial Narrow" w:eastAsia="Times New Roman" w:hAnsi="Arial Narrow"/>
          <w:sz w:val="24"/>
          <w:szCs w:val="24"/>
          <w:lang w:eastAsia="pl-PL"/>
        </w:rPr>
        <w:br/>
        <w:t>w umowie o podwykonawstwo nie może być dłuższy niż 30 dni od dnia doręczenia Wykonawcy, Podwykonawcy lub dalszemu Podwykonawcy faktury lub rachunku, potwierdzających wykonanie zleconej Podwykonawcy lu</w:t>
      </w:r>
      <w:r>
        <w:rPr>
          <w:rFonts w:ascii="Arial Narrow" w:eastAsia="Times New Roman" w:hAnsi="Arial Narrow"/>
          <w:sz w:val="24"/>
          <w:szCs w:val="24"/>
          <w:lang w:eastAsia="pl-PL"/>
        </w:rPr>
        <w:t>b dalszemu Podwykonawcy dostawy lub usługi</w:t>
      </w:r>
      <w:r w:rsidRPr="0087633C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:rsidR="00651A7F" w:rsidRPr="00724D9C" w:rsidRDefault="00651A7F" w:rsidP="00651A7F">
      <w:pPr>
        <w:numPr>
          <w:ilvl w:val="0"/>
          <w:numId w:val="16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87633C">
        <w:rPr>
          <w:rFonts w:ascii="Arial Narrow" w:eastAsia="Times New Roman" w:hAnsi="Arial Narrow"/>
          <w:sz w:val="24"/>
          <w:szCs w:val="24"/>
          <w:lang w:eastAsia="pl-PL"/>
        </w:rPr>
        <w:t xml:space="preserve">Postanowienia dotyczące umów o podwykonawstwo oraz obowiązków z nimi związanych stosuje się odpowiednio do dalszego podwykonawstwa. </w:t>
      </w: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§ 4</w:t>
      </w: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C3362A" w:rsidRPr="00C3362A" w:rsidRDefault="00651A7F" w:rsidP="00C3362A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0A2244">
        <w:rPr>
          <w:rFonts w:ascii="Arial Narrow" w:hAnsi="Arial Narrow"/>
          <w:sz w:val="24"/>
          <w:szCs w:val="24"/>
        </w:rPr>
        <w:t>Realizacja przedmiotu umowy odbywać się będzie przez okres 24 miesięcy</w:t>
      </w:r>
      <w:r>
        <w:rPr>
          <w:rFonts w:ascii="Arial Narrow" w:hAnsi="Arial Narrow"/>
          <w:sz w:val="24"/>
          <w:szCs w:val="24"/>
        </w:rPr>
        <w:t xml:space="preserve"> </w:t>
      </w:r>
      <w:r w:rsidR="00C3362A">
        <w:rPr>
          <w:rFonts w:ascii="Arial Narrow" w:hAnsi="Arial Narrow"/>
          <w:sz w:val="24"/>
          <w:szCs w:val="24"/>
        </w:rPr>
        <w:t xml:space="preserve">od momentu uruchomienia usług z terminem </w:t>
      </w:r>
      <w:r w:rsidRPr="00430AE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od dnia 08.12</w:t>
      </w:r>
      <w:r w:rsidRPr="00430AEA">
        <w:rPr>
          <w:rFonts w:ascii="Arial Narrow" w:hAnsi="Arial Narrow"/>
          <w:b/>
          <w:sz w:val="24"/>
          <w:szCs w:val="24"/>
        </w:rPr>
        <w:t>.2017</w:t>
      </w:r>
      <w:r>
        <w:rPr>
          <w:rFonts w:ascii="Arial Narrow" w:hAnsi="Arial Narrow"/>
          <w:b/>
          <w:sz w:val="24"/>
          <w:szCs w:val="24"/>
        </w:rPr>
        <w:t xml:space="preserve"> r</w:t>
      </w:r>
      <w:r w:rsidRPr="00430AEA">
        <w:rPr>
          <w:rFonts w:ascii="Arial Narrow" w:hAnsi="Arial Narrow"/>
          <w:b/>
          <w:sz w:val="24"/>
          <w:szCs w:val="24"/>
        </w:rPr>
        <w:t>.</w:t>
      </w:r>
      <w:r w:rsidR="005E6D6D">
        <w:rPr>
          <w:rFonts w:ascii="Arial Narrow" w:hAnsi="Arial Narrow"/>
          <w:b/>
          <w:sz w:val="24"/>
          <w:szCs w:val="24"/>
        </w:rPr>
        <w:t xml:space="preserve"> </w:t>
      </w:r>
      <w:r w:rsidR="00C3362A" w:rsidRPr="00C3362A">
        <w:rPr>
          <w:rFonts w:ascii="Arial Narrow" w:hAnsi="Arial Narrow"/>
          <w:sz w:val="24"/>
          <w:szCs w:val="24"/>
        </w:rPr>
        <w:t xml:space="preserve">dla </w:t>
      </w:r>
      <w:r w:rsidR="00C3362A">
        <w:rPr>
          <w:rFonts w:ascii="Arial Narrow" w:hAnsi="Arial Narrow"/>
          <w:sz w:val="24"/>
          <w:szCs w:val="24"/>
        </w:rPr>
        <w:t xml:space="preserve">aktywacji których umowa z dotychczasowym operatorem kończy się 07.12.2017, bezterminowych oraz nowych aktywacji </w:t>
      </w:r>
      <w:r w:rsidR="005E6D6D">
        <w:rPr>
          <w:rFonts w:ascii="Arial Narrow" w:hAnsi="Arial Narrow"/>
          <w:sz w:val="24"/>
          <w:szCs w:val="24"/>
        </w:rPr>
        <w:t>z zastrzeżeniem pkt.2</w:t>
      </w:r>
    </w:p>
    <w:p w:rsidR="00651A7F" w:rsidRDefault="00651A7F" w:rsidP="00651A7F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F109BE">
        <w:rPr>
          <w:rFonts w:ascii="Arial Narrow" w:hAnsi="Arial Narrow"/>
          <w:sz w:val="24"/>
          <w:szCs w:val="24"/>
        </w:rPr>
        <w:t>W przypadku aktywacji, które będą przenoszone lub uruchamiane w terminie późniejszym czasem zakończenia usług będzie czas zakończenia umowy.</w:t>
      </w:r>
    </w:p>
    <w:p w:rsidR="00C3362A" w:rsidRDefault="00C3362A" w:rsidP="00651A7F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Czas zakończenia  świadczenia usługi przez obecnego operatora dla danego numeru określa tabela nr 1 w OPZ.</w:t>
      </w:r>
    </w:p>
    <w:p w:rsidR="00651A7F" w:rsidRPr="00F109BE" w:rsidRDefault="00651A7F" w:rsidP="00651A7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</w:p>
    <w:p w:rsidR="00651A7F" w:rsidRDefault="00651A7F" w:rsidP="00C3362A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§ 5</w:t>
      </w: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0A2244" w:rsidRDefault="00651A7F" w:rsidP="00651A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0A2244">
        <w:rPr>
          <w:rFonts w:ascii="Arial Narrow" w:hAnsi="Arial Narrow"/>
          <w:color w:val="FF0000"/>
          <w:sz w:val="24"/>
          <w:szCs w:val="24"/>
        </w:rPr>
        <w:t xml:space="preserve"> </w:t>
      </w:r>
      <w:r w:rsidRPr="000A2244">
        <w:rPr>
          <w:rFonts w:ascii="Arial Narrow" w:hAnsi="Arial Narrow"/>
          <w:sz w:val="24"/>
          <w:szCs w:val="24"/>
        </w:rPr>
        <w:t xml:space="preserve">Szacowana wartość umowna brutto wynikająca z treści oferty (Formularz ofertowo –cenowy) wynosi </w:t>
      </w:r>
      <w:r>
        <w:rPr>
          <w:rFonts w:ascii="Arial Narrow" w:hAnsi="Arial Narrow"/>
          <w:b/>
          <w:sz w:val="24"/>
          <w:szCs w:val="24"/>
        </w:rPr>
        <w:t>…………………………</w:t>
      </w:r>
      <w:r w:rsidRPr="000A2244">
        <w:rPr>
          <w:rFonts w:ascii="Arial Narrow" w:hAnsi="Arial Narrow"/>
          <w:b/>
          <w:sz w:val="24"/>
          <w:szCs w:val="24"/>
        </w:rPr>
        <w:t xml:space="preserve"> zł (słownie: </w:t>
      </w:r>
      <w:r>
        <w:rPr>
          <w:rFonts w:ascii="Arial Narrow" w:hAnsi="Arial Narrow"/>
          <w:b/>
          <w:sz w:val="24"/>
          <w:szCs w:val="24"/>
        </w:rPr>
        <w:t>……………………………………………….</w:t>
      </w:r>
      <w:r w:rsidRPr="000A2244">
        <w:rPr>
          <w:rFonts w:ascii="Arial Narrow" w:hAnsi="Arial Narrow"/>
          <w:b/>
          <w:sz w:val="24"/>
          <w:szCs w:val="24"/>
        </w:rPr>
        <w:t xml:space="preserve"> złotych </w:t>
      </w:r>
      <w:r>
        <w:rPr>
          <w:rFonts w:ascii="Arial Narrow" w:hAnsi="Arial Narrow"/>
          <w:b/>
          <w:sz w:val="24"/>
          <w:szCs w:val="24"/>
        </w:rPr>
        <w:t>00</w:t>
      </w:r>
      <w:r w:rsidRPr="000A2244">
        <w:rPr>
          <w:rFonts w:ascii="Arial Narrow" w:hAnsi="Arial Narrow"/>
          <w:b/>
          <w:sz w:val="24"/>
          <w:szCs w:val="24"/>
        </w:rPr>
        <w:t>/100).</w:t>
      </w:r>
    </w:p>
    <w:p w:rsidR="00651A7F" w:rsidRPr="000A2244" w:rsidRDefault="00651A7F" w:rsidP="00651A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0A2244">
        <w:rPr>
          <w:rFonts w:ascii="Arial Narrow" w:hAnsi="Arial Narrow"/>
          <w:sz w:val="24"/>
          <w:szCs w:val="24"/>
        </w:rPr>
        <w:t xml:space="preserve"> Zamawiający zapłaci za usługi zgodnie z abonamentem zaproponowanym w ofercie oraz za faktycznie wykonane usługi  nieuwzględnione w cenie stałego abonamentu.</w:t>
      </w:r>
    </w:p>
    <w:p w:rsidR="00651A7F" w:rsidRPr="000A2244" w:rsidRDefault="00651A7F" w:rsidP="00651A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0A2244">
        <w:rPr>
          <w:rFonts w:ascii="Arial Narrow" w:hAnsi="Arial Narrow"/>
          <w:sz w:val="24"/>
          <w:szCs w:val="24"/>
        </w:rPr>
        <w:t>Wykonawca bę</w:t>
      </w:r>
      <w:r>
        <w:rPr>
          <w:rFonts w:ascii="Arial Narrow" w:hAnsi="Arial Narrow"/>
          <w:sz w:val="24"/>
          <w:szCs w:val="24"/>
        </w:rPr>
        <w:t>dzie otrzymywał</w:t>
      </w:r>
      <w:r w:rsidRPr="000A2244">
        <w:rPr>
          <w:rFonts w:ascii="Arial Narrow" w:hAnsi="Arial Narrow"/>
          <w:sz w:val="24"/>
          <w:szCs w:val="24"/>
        </w:rPr>
        <w:t xml:space="preserve"> wynagrodzenie miesięczne w wysokości stałego abonamentu, połą</w:t>
      </w:r>
      <w:r>
        <w:rPr>
          <w:rFonts w:ascii="Arial Narrow" w:hAnsi="Arial Narrow"/>
          <w:sz w:val="24"/>
          <w:szCs w:val="24"/>
        </w:rPr>
        <w:t>czenia i usługi nie wchodzące w </w:t>
      </w:r>
      <w:r w:rsidRPr="000A2244">
        <w:rPr>
          <w:rFonts w:ascii="Arial Narrow" w:hAnsi="Arial Narrow"/>
          <w:sz w:val="24"/>
          <w:szCs w:val="24"/>
        </w:rPr>
        <w:t>skład abonamentu</w:t>
      </w:r>
      <w:r w:rsidRPr="000A2244">
        <w:rPr>
          <w:rFonts w:ascii="Arial Narrow" w:hAnsi="Arial Narrow"/>
          <w:color w:val="00B050"/>
          <w:sz w:val="24"/>
          <w:szCs w:val="24"/>
        </w:rPr>
        <w:t xml:space="preserve">  </w:t>
      </w:r>
      <w:r w:rsidRPr="000A2244">
        <w:rPr>
          <w:rFonts w:ascii="Arial Narrow" w:hAnsi="Arial Narrow"/>
          <w:sz w:val="24"/>
          <w:szCs w:val="24"/>
        </w:rPr>
        <w:t xml:space="preserve">oraz miesięcznej  raty  za aparat </w:t>
      </w:r>
      <w:r w:rsidRPr="000A2244">
        <w:rPr>
          <w:rFonts w:ascii="Arial Narrow" w:hAnsi="Arial Narrow"/>
          <w:sz w:val="24"/>
          <w:szCs w:val="24"/>
        </w:rPr>
        <w:lastRenderedPageBreak/>
        <w:t xml:space="preserve">telefoniczny  zaoferowany przez Wykonawcę dla </w:t>
      </w:r>
      <w:r w:rsidRPr="00F136EA">
        <w:rPr>
          <w:rFonts w:ascii="Arial Narrow" w:hAnsi="Arial Narrow"/>
          <w:sz w:val="24"/>
          <w:szCs w:val="24"/>
        </w:rPr>
        <w:t xml:space="preserve">danej jednostki. Opłata za aparat telefoniczny zostanie rozłożona na okres trwania umowy tj. o ile wartość aparatu przekroczy kwotę netto w wysokości 24,00 zł. </w:t>
      </w:r>
    </w:p>
    <w:p w:rsidR="00651A7F" w:rsidRPr="000A2244" w:rsidRDefault="00651A7F" w:rsidP="00651A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0A2244">
        <w:rPr>
          <w:rFonts w:ascii="Arial Narrow" w:hAnsi="Arial Narrow"/>
          <w:sz w:val="24"/>
          <w:szCs w:val="24"/>
        </w:rPr>
        <w:t xml:space="preserve">Wysokości stałych abonamentów oraz ceny aparatów telefonicznych zawarte są w formularzu ofertowo-cenowym Wykonawcy stanowiącym integralną część niniejszej umowy. </w:t>
      </w:r>
    </w:p>
    <w:p w:rsidR="00651A7F" w:rsidRPr="000A2244" w:rsidRDefault="00651A7F" w:rsidP="00651A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0A2244">
        <w:rPr>
          <w:rFonts w:ascii="Arial Narrow" w:hAnsi="Arial Narrow"/>
          <w:sz w:val="24"/>
          <w:szCs w:val="24"/>
        </w:rPr>
        <w:t xml:space="preserve">Płatność nastąpi na podstawie faktur VAT wystawionych przez Wykonawcę odrębnie dla każdej jednostki organizacyjnej objętej niniejszą umową. Faktury VAT będą zawierały bilingi. </w:t>
      </w:r>
    </w:p>
    <w:p w:rsidR="00651A7F" w:rsidRPr="000A2244" w:rsidRDefault="00651A7F" w:rsidP="00651A7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0A2244">
        <w:rPr>
          <w:rFonts w:ascii="Arial Narrow" w:hAnsi="Arial Narrow"/>
          <w:sz w:val="24"/>
          <w:szCs w:val="24"/>
        </w:rPr>
        <w:t xml:space="preserve">Za usługi dodatkowe nie wymienione w ofercie Wykonawcy, Zamawiający zapłaci zgodnie z cennikiem usług telekomunikacyjnych dla klientów biznesowych. </w:t>
      </w: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§ 6</w:t>
      </w: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0A2244" w:rsidRDefault="00651A7F" w:rsidP="00651A7F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0A2244">
        <w:rPr>
          <w:rFonts w:ascii="Arial Narrow" w:hAnsi="Arial Narrow"/>
          <w:sz w:val="24"/>
          <w:szCs w:val="24"/>
        </w:rPr>
        <w:t>Okres rozliczeniowy równy jest jednemu miesiącowi kalendarzowemu liczonemu od pierwszego do ostatniego dnia miesiąca.</w:t>
      </w:r>
    </w:p>
    <w:p w:rsidR="00651A7F" w:rsidRPr="000A2244" w:rsidRDefault="00651A7F" w:rsidP="00651A7F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0A2244">
        <w:rPr>
          <w:rFonts w:ascii="Arial Narrow" w:hAnsi="Arial Narrow"/>
          <w:sz w:val="24"/>
          <w:szCs w:val="24"/>
        </w:rPr>
        <w:t xml:space="preserve">Wykonawca zapewni usługi szczegółowych bilingów </w:t>
      </w:r>
      <w:r>
        <w:rPr>
          <w:rFonts w:ascii="Arial Narrow" w:hAnsi="Arial Narrow"/>
          <w:sz w:val="24"/>
          <w:szCs w:val="24"/>
        </w:rPr>
        <w:t xml:space="preserve">na żądanie </w:t>
      </w:r>
      <w:r w:rsidRPr="000A2244">
        <w:rPr>
          <w:rFonts w:ascii="Arial Narrow" w:hAnsi="Arial Narrow"/>
          <w:sz w:val="24"/>
          <w:szCs w:val="24"/>
        </w:rPr>
        <w:t>każdego numeru w formie elektronicznej obejmujące w szczególności: wykaz numerów, koszt jednostkowy połączenia, rodzaj połączeń każdego numeru komórkowego (format pliku musi umożliwiać odczyt w Excel).</w:t>
      </w:r>
    </w:p>
    <w:p w:rsidR="00651A7F" w:rsidRPr="000A2244" w:rsidRDefault="00651A7F" w:rsidP="00651A7F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0A2244">
        <w:rPr>
          <w:rFonts w:ascii="Arial Narrow" w:hAnsi="Arial Narrow"/>
          <w:sz w:val="24"/>
          <w:szCs w:val="24"/>
        </w:rPr>
        <w:t xml:space="preserve">Zapłata wynagrodzenia nastąpi w terminie 14 dni od daty wystawienia faktury VAT przez Wykonawcę, przelewem na konto Wykonawcy wskazane na fakturze. </w:t>
      </w:r>
    </w:p>
    <w:p w:rsidR="00651A7F" w:rsidRPr="000A2244" w:rsidRDefault="00651A7F" w:rsidP="00651A7F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0A2244">
        <w:rPr>
          <w:rFonts w:ascii="Arial Narrow" w:hAnsi="Arial Narrow"/>
          <w:sz w:val="24"/>
          <w:szCs w:val="24"/>
        </w:rPr>
        <w:t>Za datę zapłaty uważa się dzień wpływu środków na rachunek Wykonawcy.</w:t>
      </w:r>
    </w:p>
    <w:p w:rsidR="00651A7F" w:rsidRPr="000A2244" w:rsidRDefault="00651A7F" w:rsidP="00651A7F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0A2244">
        <w:rPr>
          <w:rFonts w:ascii="Arial Narrow" w:hAnsi="Arial Narrow"/>
          <w:sz w:val="24"/>
          <w:szCs w:val="24"/>
        </w:rPr>
        <w:t>W przypadku niedotrzymania terminu zapłaty Zamawiający zapłaci Wykonawcy odsetki ustawowe.</w:t>
      </w:r>
    </w:p>
    <w:p w:rsidR="00651A7F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§ 7</w:t>
      </w: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0A2244" w:rsidRDefault="00651A7F" w:rsidP="00651A7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A2244">
        <w:rPr>
          <w:rFonts w:ascii="Arial Narrow" w:hAnsi="Arial Narrow"/>
          <w:sz w:val="24"/>
          <w:szCs w:val="24"/>
        </w:rPr>
        <w:t xml:space="preserve">Wykonawca zapewni, zgodnie z terminami wskazanymi w specyfikacji oferowanych terminali stanowiącej załącznik do umowy następujące okresy gwarancji: </w:t>
      </w:r>
    </w:p>
    <w:p w:rsidR="00651A7F" w:rsidRPr="005D0154" w:rsidRDefault="00651A7F" w:rsidP="00651A7F">
      <w:pPr>
        <w:numPr>
          <w:ilvl w:val="0"/>
          <w:numId w:val="11"/>
        </w:numPr>
        <w:spacing w:after="0" w:line="280" w:lineRule="exact"/>
        <w:ind w:right="2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D0154">
        <w:rPr>
          <w:rFonts w:ascii="Arial Narrow" w:eastAsia="Times New Roman" w:hAnsi="Arial Narrow"/>
          <w:sz w:val="24"/>
          <w:szCs w:val="24"/>
          <w:lang w:eastAsia="pl-PL"/>
        </w:rPr>
        <w:t xml:space="preserve">dla aparatów telefonicznych i </w:t>
      </w:r>
      <w:r>
        <w:rPr>
          <w:rFonts w:ascii="Arial Narrow" w:eastAsia="Times New Roman" w:hAnsi="Arial Narrow"/>
          <w:sz w:val="24"/>
          <w:szCs w:val="24"/>
          <w:lang w:eastAsia="pl-PL"/>
        </w:rPr>
        <w:t>routerów i laptopów</w:t>
      </w:r>
      <w:r w:rsidRPr="005D0154">
        <w:rPr>
          <w:rFonts w:ascii="Arial Narrow" w:eastAsia="Times New Roman" w:hAnsi="Arial Narrow"/>
          <w:sz w:val="24"/>
          <w:szCs w:val="24"/>
          <w:lang w:eastAsia="pl-PL"/>
        </w:rPr>
        <w:t xml:space="preserve"> – min. 24 miesięcy;</w:t>
      </w:r>
    </w:p>
    <w:p w:rsidR="00651A7F" w:rsidRPr="005D0154" w:rsidRDefault="00651A7F" w:rsidP="00651A7F">
      <w:pPr>
        <w:numPr>
          <w:ilvl w:val="0"/>
          <w:numId w:val="11"/>
        </w:numPr>
        <w:spacing w:after="0" w:line="280" w:lineRule="exact"/>
        <w:ind w:right="2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D0154">
        <w:rPr>
          <w:rFonts w:ascii="Arial Narrow" w:eastAsia="Times New Roman" w:hAnsi="Arial Narrow"/>
          <w:sz w:val="24"/>
          <w:szCs w:val="24"/>
          <w:lang w:eastAsia="pl-PL"/>
        </w:rPr>
        <w:t>dla akcesoriów – min.12 miesięcy:</w:t>
      </w:r>
    </w:p>
    <w:p w:rsidR="00651A7F" w:rsidRPr="005D0154" w:rsidRDefault="00651A7F" w:rsidP="00651A7F">
      <w:pPr>
        <w:numPr>
          <w:ilvl w:val="0"/>
          <w:numId w:val="11"/>
        </w:numPr>
        <w:spacing w:after="0" w:line="280" w:lineRule="exact"/>
        <w:ind w:right="2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D0154">
        <w:rPr>
          <w:rFonts w:ascii="Arial Narrow" w:eastAsia="Times New Roman" w:hAnsi="Arial Narrow"/>
          <w:sz w:val="24"/>
          <w:szCs w:val="24"/>
          <w:lang w:eastAsia="pl-PL"/>
        </w:rPr>
        <w:t>dla baterii – min. 6 miesięcy;</w:t>
      </w:r>
    </w:p>
    <w:p w:rsidR="00651A7F" w:rsidRPr="005D0154" w:rsidRDefault="00651A7F" w:rsidP="00651A7F">
      <w:pPr>
        <w:numPr>
          <w:ilvl w:val="0"/>
          <w:numId w:val="11"/>
        </w:numPr>
        <w:spacing w:after="0" w:line="280" w:lineRule="exact"/>
        <w:ind w:right="2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D0154">
        <w:rPr>
          <w:rFonts w:ascii="Arial Narrow" w:eastAsia="Times New Roman" w:hAnsi="Arial Narrow"/>
          <w:sz w:val="24"/>
          <w:szCs w:val="24"/>
          <w:lang w:eastAsia="pl-PL"/>
        </w:rPr>
        <w:t>dla nośników pamięci - min. 90 dni.</w:t>
      </w:r>
    </w:p>
    <w:p w:rsidR="00651A7F" w:rsidRPr="000A2244" w:rsidRDefault="00651A7F" w:rsidP="00651A7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A2244">
        <w:rPr>
          <w:rFonts w:ascii="Arial Narrow" w:hAnsi="Arial Narrow"/>
          <w:sz w:val="24"/>
          <w:szCs w:val="24"/>
        </w:rPr>
        <w:t xml:space="preserve">Wykonawca zapewni </w:t>
      </w:r>
      <w:r>
        <w:rPr>
          <w:rFonts w:ascii="Arial Narrow" w:hAnsi="Arial Narrow"/>
          <w:sz w:val="24"/>
          <w:szCs w:val="24"/>
        </w:rPr>
        <w:t>o</w:t>
      </w:r>
      <w:r w:rsidRPr="000A2244">
        <w:rPr>
          <w:rFonts w:ascii="Arial Narrow" w:hAnsi="Arial Narrow"/>
          <w:sz w:val="24"/>
          <w:szCs w:val="24"/>
        </w:rPr>
        <w:t>debranie i wysłanie sprzętu podleg</w:t>
      </w:r>
      <w:r>
        <w:rPr>
          <w:rFonts w:ascii="Arial Narrow" w:hAnsi="Arial Narrow"/>
          <w:sz w:val="24"/>
          <w:szCs w:val="24"/>
        </w:rPr>
        <w:t>ającego naprawom gwarancyjnym w </w:t>
      </w:r>
      <w:r w:rsidRPr="000A2244">
        <w:rPr>
          <w:rFonts w:ascii="Arial Narrow" w:hAnsi="Arial Narrow"/>
          <w:sz w:val="24"/>
          <w:szCs w:val="24"/>
        </w:rPr>
        <w:t>ciągu 48 godzin od zgłoszenia w dni robocze z zastrzeżeniem</w:t>
      </w:r>
      <w:r>
        <w:rPr>
          <w:rFonts w:ascii="Arial Narrow" w:hAnsi="Arial Narrow"/>
          <w:sz w:val="24"/>
          <w:szCs w:val="24"/>
        </w:rPr>
        <w:t>: że jeśli zgłoszenie nastąpi w </w:t>
      </w:r>
      <w:r w:rsidRPr="000A2244">
        <w:rPr>
          <w:rFonts w:ascii="Arial Narrow" w:hAnsi="Arial Narrow"/>
          <w:sz w:val="24"/>
          <w:szCs w:val="24"/>
        </w:rPr>
        <w:t>ostatnim dniu roboczym przypadającym na dany tydzień np.: w piątek lub przed dniem ustawowo wolnym od pracy to terminale podlegające naprawom gw</w:t>
      </w:r>
      <w:r>
        <w:rPr>
          <w:rFonts w:ascii="Arial Narrow" w:hAnsi="Arial Narrow"/>
          <w:sz w:val="24"/>
          <w:szCs w:val="24"/>
        </w:rPr>
        <w:t>arancyjnym muszą być odebrane i </w:t>
      </w:r>
      <w:r w:rsidRPr="000A2244">
        <w:rPr>
          <w:rFonts w:ascii="Arial Narrow" w:hAnsi="Arial Narrow"/>
          <w:sz w:val="24"/>
          <w:szCs w:val="24"/>
        </w:rPr>
        <w:t xml:space="preserve">odesłane do naprawy gwarancyjnej w najbliższym dniu roboczym przypadającym po dniu wolnym od pracy a w miejsce uszkodzonego sprzętu będzie dostarczony aparat zastępczy. </w:t>
      </w: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§ 8</w:t>
      </w: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0A2244" w:rsidRDefault="00651A7F" w:rsidP="00651A7F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0A2244">
        <w:rPr>
          <w:rFonts w:ascii="Arial Narrow" w:hAnsi="Arial Narrow"/>
          <w:sz w:val="24"/>
          <w:szCs w:val="24"/>
        </w:rPr>
        <w:t>Koordynatorami niniejszej umowy są:</w:t>
      </w:r>
    </w:p>
    <w:p w:rsidR="00651A7F" w:rsidRPr="000A2244" w:rsidRDefault="00651A7F" w:rsidP="00651A7F">
      <w:pPr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 Narrow" w:hAnsi="Arial Narrow"/>
          <w:sz w:val="24"/>
          <w:szCs w:val="24"/>
        </w:rPr>
      </w:pPr>
      <w:r w:rsidRPr="000A2244">
        <w:rPr>
          <w:rFonts w:ascii="Arial Narrow" w:hAnsi="Arial Narrow"/>
          <w:sz w:val="24"/>
          <w:szCs w:val="24"/>
        </w:rPr>
        <w:t>po stronie Zamawiają</w:t>
      </w:r>
      <w:r>
        <w:rPr>
          <w:rFonts w:ascii="Arial Narrow" w:hAnsi="Arial Narrow"/>
          <w:sz w:val="24"/>
          <w:szCs w:val="24"/>
        </w:rPr>
        <w:t xml:space="preserve">cego – </w:t>
      </w:r>
      <w:r w:rsidR="003301AE">
        <w:rPr>
          <w:rFonts w:ascii="Arial Narrow" w:hAnsi="Arial Narrow"/>
          <w:sz w:val="24"/>
          <w:szCs w:val="24"/>
        </w:rPr>
        <w:t>Jakub Kużaj tel. 884817417, e-mail: jakub.kuzaj@pumgubin.pl</w:t>
      </w:r>
    </w:p>
    <w:p w:rsidR="00651A7F" w:rsidRPr="000A2244" w:rsidRDefault="00651A7F" w:rsidP="00651A7F">
      <w:pPr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 Narrow" w:hAnsi="Arial Narrow"/>
          <w:sz w:val="24"/>
          <w:szCs w:val="24"/>
          <w:lang w:val="fr-FR"/>
        </w:rPr>
      </w:pPr>
      <w:r w:rsidRPr="000A2244">
        <w:rPr>
          <w:rFonts w:ascii="Arial Narrow" w:hAnsi="Arial Narrow"/>
          <w:sz w:val="24"/>
          <w:szCs w:val="24"/>
        </w:rPr>
        <w:t xml:space="preserve">po stronie Wykonawcy- </w:t>
      </w:r>
      <w:r>
        <w:rPr>
          <w:rFonts w:ascii="Arial Narrow" w:hAnsi="Arial Narrow"/>
          <w:sz w:val="24"/>
          <w:szCs w:val="24"/>
        </w:rPr>
        <w:t>………………</w:t>
      </w:r>
      <w:r w:rsidRPr="000A2244">
        <w:rPr>
          <w:rFonts w:ascii="Arial Narrow" w:hAnsi="Arial Narrow"/>
          <w:sz w:val="24"/>
          <w:szCs w:val="24"/>
        </w:rPr>
        <w:t xml:space="preserve"> tel. </w:t>
      </w:r>
      <w:r>
        <w:rPr>
          <w:rFonts w:ascii="Arial Narrow" w:hAnsi="Arial Narrow"/>
          <w:sz w:val="24"/>
          <w:szCs w:val="24"/>
        </w:rPr>
        <w:t>………………</w:t>
      </w:r>
      <w:r w:rsidRPr="000A2244">
        <w:rPr>
          <w:rFonts w:ascii="Arial Narrow" w:hAnsi="Arial Narrow"/>
          <w:sz w:val="24"/>
          <w:szCs w:val="24"/>
        </w:rPr>
        <w:t>,</w:t>
      </w:r>
      <w:r w:rsidRPr="000A2244">
        <w:rPr>
          <w:rFonts w:ascii="Arial Narrow" w:hAnsi="Arial Narrow"/>
          <w:sz w:val="24"/>
          <w:szCs w:val="24"/>
          <w:lang w:val="fr-FR"/>
        </w:rPr>
        <w:t xml:space="preserve"> e-mail </w:t>
      </w:r>
      <w:r>
        <w:rPr>
          <w:rFonts w:ascii="Arial Narrow" w:hAnsi="Arial Narrow"/>
          <w:sz w:val="24"/>
          <w:szCs w:val="24"/>
          <w:lang w:val="fr-FR"/>
        </w:rPr>
        <w:t>.......................................</w:t>
      </w:r>
    </w:p>
    <w:p w:rsidR="00651A7F" w:rsidRPr="000A2244" w:rsidRDefault="00651A7F" w:rsidP="00651A7F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0A2244">
        <w:rPr>
          <w:rFonts w:ascii="Arial Narrow" w:hAnsi="Arial Narrow"/>
          <w:sz w:val="24"/>
          <w:szCs w:val="24"/>
        </w:rPr>
        <w:t>Osoba wskazana przez Wykonawcę w ust. 1 pkt 2), jest jednocześnie opiekunem klienta (Zamawiającego), którego obowiązkiem będzie zapewnienie bieżącej obsługi.</w:t>
      </w:r>
    </w:p>
    <w:p w:rsidR="00651A7F" w:rsidRDefault="00651A7F" w:rsidP="00651A7F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0A2244">
        <w:rPr>
          <w:rFonts w:ascii="Arial Narrow" w:hAnsi="Arial Narrow"/>
          <w:sz w:val="24"/>
          <w:szCs w:val="24"/>
        </w:rPr>
        <w:t>Wykonawca zapewni Zamawiającemu dostęp do telefonicznego biura obsługi klientów przez 24 h na dobę przez 7 dni w tygodniu, przez cały okres trwania umo</w:t>
      </w:r>
      <w:r w:rsidRPr="007B3F01">
        <w:rPr>
          <w:rFonts w:ascii="Arial Narrow" w:hAnsi="Arial Narrow"/>
          <w:sz w:val="24"/>
          <w:szCs w:val="24"/>
        </w:rPr>
        <w:t>wy bez dodatkowych opłat za połączenia ponad standardowe stawki operatora.</w:t>
      </w:r>
    </w:p>
    <w:p w:rsidR="00C3362A" w:rsidRDefault="00C3362A" w:rsidP="00C33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3362A" w:rsidRPr="000A2244" w:rsidRDefault="00C3362A" w:rsidP="00C336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651A7F" w:rsidRDefault="00651A7F" w:rsidP="00651A7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§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0A2244">
        <w:rPr>
          <w:rFonts w:ascii="Arial Narrow" w:eastAsia="Times New Roman" w:hAnsi="Arial Narrow"/>
          <w:sz w:val="24"/>
          <w:szCs w:val="24"/>
          <w:lang w:eastAsia="pl-PL"/>
        </w:rPr>
        <w:t>9</w:t>
      </w: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0A2244" w:rsidRDefault="00651A7F" w:rsidP="00651A7F">
      <w:pPr>
        <w:numPr>
          <w:ilvl w:val="1"/>
          <w:numId w:val="13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W razie niewykonania lub nienależytego wykonania Umowy Zamawiający zastrzega sobie prawo do naliczenia kar umownych w następujących przypadkach:</w:t>
      </w:r>
    </w:p>
    <w:p w:rsidR="00651A7F" w:rsidRPr="000A2244" w:rsidRDefault="00651A7F" w:rsidP="00651A7F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w przypadku nieuruchomienia wymaganych przez Zamawiającego usług telefonicznych i internetowych we wskazanych terminach Wykonawca zapłaci Zamawiającemu karę umowną w wysokości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1 </w:t>
      </w: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 %  wartości umowy brutto, o której mowa w </w:t>
      </w:r>
      <w:r w:rsidRPr="000A2244">
        <w:rPr>
          <w:rFonts w:ascii="Arial Narrow" w:eastAsia="Times New Roman" w:hAnsi="Arial Narrow"/>
          <w:spacing w:val="20"/>
          <w:sz w:val="24"/>
          <w:szCs w:val="24"/>
          <w:lang w:eastAsia="pl-PL"/>
        </w:rPr>
        <w:t>§</w:t>
      </w: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 5 ust. 1 za każdy dzień opóźnienia;</w:t>
      </w:r>
    </w:p>
    <w:p w:rsidR="00651A7F" w:rsidRDefault="00651A7F" w:rsidP="00651A7F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15 % wartości umowy brutto, o której mowa w </w:t>
      </w:r>
      <w:r w:rsidRPr="000A2244">
        <w:rPr>
          <w:rFonts w:ascii="Arial Narrow" w:eastAsia="Times New Roman" w:hAnsi="Arial Narrow"/>
          <w:spacing w:val="20"/>
          <w:sz w:val="24"/>
          <w:szCs w:val="24"/>
          <w:lang w:eastAsia="pl-PL"/>
        </w:rPr>
        <w:t>§</w:t>
      </w: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 5 ust. 1 w przypadku odstąpienia od realizacji umowy z przyczyn leżących po stronie Wykonawcy;</w:t>
      </w:r>
    </w:p>
    <w:p w:rsidR="00651A7F" w:rsidRDefault="00651A7F" w:rsidP="00651A7F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3AE">
        <w:rPr>
          <w:rFonts w:ascii="Arial Narrow" w:eastAsia="Times New Roman" w:hAnsi="Arial Narrow"/>
          <w:sz w:val="24"/>
          <w:szCs w:val="20"/>
          <w:lang w:eastAsia="pl-PL"/>
        </w:rPr>
        <w:t xml:space="preserve">za nieprzedłożenie do zaakceptowania projektu umowy o podwykonawstwo, lub projektu zmian w wysokości 1 % wartości wynagrodzenia umownego, </w:t>
      </w:r>
      <w:r>
        <w:rPr>
          <w:rFonts w:ascii="Arial Narrow" w:eastAsia="Times New Roman" w:hAnsi="Arial Narrow"/>
          <w:sz w:val="24"/>
          <w:szCs w:val="20"/>
          <w:lang w:eastAsia="pl-PL"/>
        </w:rPr>
        <w:t>o </w:t>
      </w:r>
      <w:r w:rsidRPr="0087633C">
        <w:rPr>
          <w:rFonts w:ascii="Arial Narrow" w:eastAsia="Times New Roman" w:hAnsi="Arial Narrow"/>
          <w:sz w:val="24"/>
          <w:szCs w:val="20"/>
          <w:lang w:eastAsia="pl-PL"/>
        </w:rPr>
        <w:t xml:space="preserve">którym mowa w </w:t>
      </w:r>
      <w:r w:rsidRPr="0087633C">
        <w:rPr>
          <w:rFonts w:ascii="Arial Narrow" w:eastAsia="Times New Roman" w:hAnsi="Arial Narrow"/>
          <w:sz w:val="24"/>
          <w:szCs w:val="24"/>
          <w:lang w:eastAsia="pl-PL"/>
        </w:rPr>
        <w:t>§ 5 ust. 1 niniejszej umowy;</w:t>
      </w:r>
    </w:p>
    <w:p w:rsidR="00651A7F" w:rsidRPr="0087633C" w:rsidRDefault="00651A7F" w:rsidP="00651A7F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w przypadku awarii po stronie Wykonawcy skutkującej nie wykonywaniem usługi Zamawiającemu przysługuje bonifikata wysokości 1/30 abonamentu za każdy dzień nie działania usługi.</w:t>
      </w:r>
    </w:p>
    <w:p w:rsidR="00651A7F" w:rsidRPr="00C66AF8" w:rsidRDefault="00651A7F" w:rsidP="00651A7F">
      <w:pPr>
        <w:numPr>
          <w:ilvl w:val="1"/>
          <w:numId w:val="13"/>
        </w:numPr>
        <w:spacing w:after="0" w:line="300" w:lineRule="exact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66AF8">
        <w:rPr>
          <w:rFonts w:ascii="Arial Narrow" w:hAnsi="Arial Narrow"/>
          <w:sz w:val="24"/>
          <w:szCs w:val="24"/>
        </w:rPr>
        <w:t>Zamawiającemu przysługuje prawo odstąpienia od umowy, jeżeli zajdzie nieprzewidziana zmiana okoliczności powodująca, że wykonanie umowy nie leży w interesie publicznym.</w:t>
      </w:r>
      <w:r w:rsidRPr="00C66AF8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651A7F" w:rsidRPr="000A2244" w:rsidRDefault="00651A7F" w:rsidP="00651A7F">
      <w:pPr>
        <w:numPr>
          <w:ilvl w:val="1"/>
          <w:numId w:val="13"/>
        </w:numPr>
        <w:spacing w:after="0" w:line="300" w:lineRule="exact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W pozostałych przypadkach w zakresie odpowiedzialności Wykonawcy w przypadku niewykonania lub nienależytego wykonania niniejszej umowy zastosowanie mają regulaminy świadczenia usług telekomunikacyjnych Wykonawcy, o ile zapisy Umowy nie stanowią inaczej.</w:t>
      </w:r>
    </w:p>
    <w:p w:rsidR="00651A7F" w:rsidRPr="000A2244" w:rsidRDefault="00651A7F" w:rsidP="00651A7F">
      <w:pPr>
        <w:numPr>
          <w:ilvl w:val="1"/>
          <w:numId w:val="13"/>
        </w:numPr>
        <w:spacing w:after="0" w:line="300" w:lineRule="exact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Postępowania reklamacyjne wynikłe w toku realizacji niniejszej Umowy będą pro</w:t>
      </w:r>
      <w:r>
        <w:rPr>
          <w:rFonts w:ascii="Arial Narrow" w:eastAsia="Times New Roman" w:hAnsi="Arial Narrow"/>
          <w:sz w:val="24"/>
          <w:szCs w:val="24"/>
          <w:lang w:eastAsia="pl-PL"/>
        </w:rPr>
        <w:t>wadzone na zasadach i </w:t>
      </w: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warunkach określonych w </w:t>
      </w:r>
      <w:r>
        <w:rPr>
          <w:rFonts w:ascii="Arial Narrow" w:eastAsia="Times New Roman" w:hAnsi="Arial Narrow"/>
          <w:sz w:val="24"/>
          <w:szCs w:val="24"/>
          <w:lang w:eastAsia="pl-PL"/>
        </w:rPr>
        <w:t>r</w:t>
      </w:r>
      <w:r w:rsidRPr="000A2244">
        <w:rPr>
          <w:rFonts w:ascii="Arial Narrow" w:eastAsia="Times New Roman" w:hAnsi="Arial Narrow"/>
          <w:sz w:val="24"/>
          <w:szCs w:val="24"/>
          <w:lang w:eastAsia="pl-PL"/>
        </w:rPr>
        <w:t>ozporządzeniu Ministra Administracji i Cyfryzacji z 24 lutego 2014 r. w sprawie reklamacji usługi telekomunikacyjnej (Dz. U. z 2014 r., poz. 284).</w:t>
      </w:r>
    </w:p>
    <w:p w:rsidR="00651A7F" w:rsidRDefault="00651A7F" w:rsidP="00651A7F">
      <w:pPr>
        <w:numPr>
          <w:ilvl w:val="1"/>
          <w:numId w:val="13"/>
        </w:numPr>
        <w:spacing w:after="0" w:line="300" w:lineRule="exact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Zamawiający odstąpi od naliczenia kar umownych, o których mowa w 1 pkt 1 i 2  w sytuacji wystąpienia awarii, usterki niezawinionej przez Wykonawcę, pojawiającej się na skutek działania siły wyższej, np. ataki  terrorystyczne, warunki atmosferyczne (gwałtowne burze, huragany), na które wykonawca nie ma wpływu. Wykonawca w tej sytuacji zobowiązany jest udowodnić Zamawiającemu działanie siły wyższej. </w:t>
      </w:r>
    </w:p>
    <w:p w:rsidR="00651A7F" w:rsidRDefault="00651A7F" w:rsidP="00651A7F">
      <w:pPr>
        <w:numPr>
          <w:ilvl w:val="1"/>
          <w:numId w:val="13"/>
        </w:numPr>
        <w:spacing w:after="0" w:line="300" w:lineRule="exact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977D4">
        <w:rPr>
          <w:rFonts w:ascii="Arial Narrow" w:eastAsia="Times New Roman" w:hAnsi="Arial Narrow"/>
          <w:sz w:val="24"/>
          <w:szCs w:val="24"/>
          <w:lang w:eastAsia="pl-PL"/>
        </w:rPr>
        <w:t>W przypadku nie usunięcia usterki w ciągu 7 dni od zgłoszenia Zamawiający ma prawo zamówić usługę zastępczą równoważną dla usługi nie działającej i obciążyć jej kosztem Wykonawcę.</w:t>
      </w:r>
    </w:p>
    <w:p w:rsidR="00651A7F" w:rsidRPr="00C66AF8" w:rsidRDefault="00651A7F" w:rsidP="00651A7F">
      <w:pPr>
        <w:numPr>
          <w:ilvl w:val="1"/>
          <w:numId w:val="13"/>
        </w:numPr>
        <w:spacing w:after="0" w:line="300" w:lineRule="exact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66AF8">
        <w:rPr>
          <w:rFonts w:ascii="Arial Narrow" w:hAnsi="Arial Narrow"/>
          <w:sz w:val="24"/>
          <w:szCs w:val="24"/>
        </w:rPr>
        <w:t>Łączna wysokość kar umownych (łącznie: suma kar umownych, bonifikat, innych płatności lub potrąceń) do których zobowiązana może być wykonawca  nie może przekroczyć 20% wartości umowy (brutto).</w:t>
      </w:r>
    </w:p>
    <w:p w:rsidR="00651A7F" w:rsidRPr="00C66AF8" w:rsidRDefault="00651A7F" w:rsidP="00651A7F">
      <w:pPr>
        <w:numPr>
          <w:ilvl w:val="1"/>
          <w:numId w:val="13"/>
        </w:numPr>
        <w:spacing w:after="0" w:line="300" w:lineRule="exact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C66AF8">
        <w:rPr>
          <w:rFonts w:ascii="Arial Narrow" w:hAnsi="Arial Narrow"/>
          <w:sz w:val="24"/>
          <w:szCs w:val="24"/>
        </w:rPr>
        <w:t>Kary umowne naliczane mogą być tylko w przypadku naruszenia umowy zawinionego przez wykonawcę.</w:t>
      </w:r>
    </w:p>
    <w:p w:rsidR="00651A7F" w:rsidRPr="000A2244" w:rsidRDefault="00651A7F" w:rsidP="00651A7F">
      <w:pPr>
        <w:tabs>
          <w:tab w:val="left" w:pos="195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A2244">
        <w:rPr>
          <w:rFonts w:ascii="Arial Narrow" w:hAnsi="Arial Narrow"/>
          <w:sz w:val="24"/>
          <w:szCs w:val="24"/>
        </w:rPr>
        <w:tab/>
      </w: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§ 10</w:t>
      </w: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Default="00651A7F" w:rsidP="00651A7F">
      <w:pPr>
        <w:numPr>
          <w:ilvl w:val="3"/>
          <w:numId w:val="17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Zmiany postanowień zawartej Umowy wymagają, pod rygorem nieważności, zachowania formy pisemnej.</w:t>
      </w:r>
    </w:p>
    <w:p w:rsidR="00651A7F" w:rsidRDefault="00651A7F" w:rsidP="00651A7F">
      <w:pPr>
        <w:numPr>
          <w:ilvl w:val="3"/>
          <w:numId w:val="17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7366A">
        <w:rPr>
          <w:rFonts w:ascii="Arial Narrow" w:eastAsia="Times New Roman" w:hAnsi="Arial Narrow"/>
          <w:sz w:val="24"/>
          <w:szCs w:val="24"/>
          <w:lang w:eastAsia="pl-PL"/>
        </w:rPr>
        <w:t>Możliwa jest zmiana treści niniejszej Umowy w przypadku zmiany powszechnie obowiązujących przepisów prawa w zakresie mającym wpływ na realizację przedmiotu Umowy, chyba że zmiana taka znana była w chwili składania oferty przetargowej.</w:t>
      </w:r>
    </w:p>
    <w:p w:rsidR="00651A7F" w:rsidRPr="00B7366A" w:rsidRDefault="00651A7F" w:rsidP="00651A7F">
      <w:pPr>
        <w:numPr>
          <w:ilvl w:val="3"/>
          <w:numId w:val="17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7366A">
        <w:rPr>
          <w:rFonts w:ascii="Arial Narrow" w:eastAsia="Times New Roman" w:hAnsi="Arial Narrow"/>
          <w:sz w:val="24"/>
          <w:szCs w:val="24"/>
          <w:lang w:eastAsia="pl-PL"/>
        </w:rPr>
        <w:t>Zamawiający przewiduje zmiany wysokości wynagrodzenia należne</w:t>
      </w:r>
      <w:r>
        <w:rPr>
          <w:rFonts w:ascii="Arial Narrow" w:eastAsia="Times New Roman" w:hAnsi="Arial Narrow"/>
          <w:sz w:val="24"/>
          <w:szCs w:val="24"/>
          <w:lang w:eastAsia="pl-PL"/>
        </w:rPr>
        <w:t>go Wykonawcy w przypadku zmiany</w:t>
      </w:r>
      <w:r w:rsidRPr="00513B0B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stawki podatku od towarów i usł</w:t>
      </w:r>
      <w:r>
        <w:rPr>
          <w:rFonts w:ascii="Arial Narrow" w:eastAsia="Times New Roman" w:hAnsi="Arial Narrow"/>
          <w:sz w:val="24"/>
          <w:szCs w:val="24"/>
          <w:lang w:eastAsia="pl-PL"/>
        </w:rPr>
        <w:t>ug</w:t>
      </w:r>
    </w:p>
    <w:p w:rsidR="00651A7F" w:rsidRPr="00637FDA" w:rsidRDefault="00651A7F" w:rsidP="00651A7F">
      <w:pPr>
        <w:numPr>
          <w:ilvl w:val="3"/>
          <w:numId w:val="17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Zamawiający zastrzega sobie prawo zmiany treści umowy w stosunku do treści oferty w zakresie rezygnacji ze świadczenia usługi w obrębie świadczenia usług telefonicznych lub internetowych  jednego bądź kilku numerów w przypadku następujących okoliczności:</w:t>
      </w:r>
    </w:p>
    <w:p w:rsidR="00651A7F" w:rsidRDefault="00651A7F" w:rsidP="00651A7F">
      <w:pPr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konieczności redukcji wy</w:t>
      </w:r>
      <w:r>
        <w:rPr>
          <w:rFonts w:ascii="Arial Narrow" w:eastAsia="Times New Roman" w:hAnsi="Arial Narrow"/>
          <w:sz w:val="24"/>
          <w:szCs w:val="24"/>
          <w:lang w:eastAsia="pl-PL"/>
        </w:rPr>
        <w:t>datków Zamawiającego/ Płatników,</w:t>
      </w:r>
    </w:p>
    <w:p w:rsidR="00651A7F" w:rsidRDefault="00651A7F" w:rsidP="00651A7F">
      <w:pPr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7366A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wystąpienia okoliczności powodujących, iż korzystanie z danego numeru lub numerów jest znikome lub zbędne dla Zamawiającego.</w:t>
      </w:r>
    </w:p>
    <w:p w:rsidR="00651A7F" w:rsidRDefault="00651A7F" w:rsidP="00651A7F">
      <w:pPr>
        <w:numPr>
          <w:ilvl w:val="3"/>
          <w:numId w:val="17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440001">
        <w:rPr>
          <w:rFonts w:ascii="Arial Narrow" w:eastAsia="Times New Roman" w:hAnsi="Arial Narrow"/>
          <w:sz w:val="24"/>
          <w:szCs w:val="24"/>
          <w:lang w:eastAsia="pl-PL"/>
        </w:rPr>
        <w:t>Zamawiający zastrzega sobie prawo zmiany treści umowy w stosunku do treści oferty w przypadku pojawienia się okoliczności administracyjnych, technicznych lub ekonomicznych uzasadniających  przeniesienie lokalizacji świadczenia usługi w ramach jednostek organizacyjnych Zamawiającego.</w:t>
      </w:r>
    </w:p>
    <w:p w:rsidR="00651A7F" w:rsidRDefault="00651A7F" w:rsidP="00651A7F">
      <w:pPr>
        <w:numPr>
          <w:ilvl w:val="3"/>
          <w:numId w:val="17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E816D8">
        <w:rPr>
          <w:rFonts w:ascii="Arial Narrow" w:eastAsia="Times New Roman" w:hAnsi="Arial Narrow"/>
          <w:sz w:val="24"/>
          <w:szCs w:val="24"/>
          <w:lang w:eastAsia="pl-PL"/>
        </w:rPr>
        <w:t xml:space="preserve">Zmianę może zainicjować Zamawiający albo Wykonawca. W tym celu należy złożyć pisemny wniosek w sprawie proponowanej zmiany do drugiej Strony. Wniosek musi zawierać w szczególności opis oraz uzasadnienie zmiany. </w:t>
      </w:r>
    </w:p>
    <w:p w:rsidR="00651A7F" w:rsidRDefault="00651A7F" w:rsidP="00651A7F">
      <w:pPr>
        <w:numPr>
          <w:ilvl w:val="3"/>
          <w:numId w:val="17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E816D8">
        <w:rPr>
          <w:rFonts w:ascii="Arial Narrow" w:eastAsia="Times New Roman" w:hAnsi="Arial Narrow"/>
          <w:sz w:val="24"/>
          <w:szCs w:val="24"/>
          <w:lang w:eastAsia="pl-PL"/>
        </w:rPr>
        <w:t>Zamawiający dopuszcza również możliwości dokonania zmiany treści Umowy w przypadku powstania rozbieżności lub niejasności w rozumieniu pojęć użytych w Umowie, których nie będzie można usunąć w inny sposób niż dokonanie zmiany jej treści, a zmiana będzie umożliwiać usunięcie rozbieżności i doprecyzowanie Umowy w celu jednoznacznej interpretacji jej zapisów przez Strony.</w:t>
      </w:r>
    </w:p>
    <w:p w:rsidR="00651A7F" w:rsidRDefault="00651A7F" w:rsidP="00651A7F">
      <w:pPr>
        <w:spacing w:after="0" w:line="240" w:lineRule="auto"/>
        <w:jc w:val="center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651A7F" w:rsidRPr="00FA0CD8" w:rsidRDefault="00651A7F" w:rsidP="00651A7F">
      <w:pPr>
        <w:spacing w:after="0" w:line="240" w:lineRule="auto"/>
        <w:jc w:val="center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A0CD8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§ </w:t>
      </w: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11</w:t>
      </w:r>
    </w:p>
    <w:p w:rsidR="00651A7F" w:rsidRPr="00637FDA" w:rsidRDefault="00651A7F" w:rsidP="00651A7F">
      <w:pPr>
        <w:spacing w:after="0" w:line="240" w:lineRule="auto"/>
        <w:jc w:val="center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</w:p>
    <w:p w:rsidR="00651A7F" w:rsidRDefault="00651A7F" w:rsidP="00651A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W razie </w:t>
      </w: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zaistnienia </w:t>
      </w:r>
      <w:r w:rsidRPr="00637FD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istotnej okoliczności powodującej, że wykonanie Umowy nie leży w interesie publicznym, czego nie można było przewidzieć w chwili zawierania Umowy, Zamawiający może odstąpić od Umowy w terminie 30 dni od powzięcia wiadomości o tych okolicznościach. W powyższym przypadku, Wykonawca może żądać jedynie wynagrodzenia należnego z tytułu wykonania części Umowy</w:t>
      </w:r>
    </w:p>
    <w:p w:rsidR="00651A7F" w:rsidRDefault="00651A7F" w:rsidP="00651A7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§ 1</w:t>
      </w:r>
      <w:r>
        <w:rPr>
          <w:rFonts w:ascii="Arial Narrow" w:eastAsia="Times New Roman" w:hAnsi="Arial Narrow"/>
          <w:sz w:val="24"/>
          <w:szCs w:val="24"/>
          <w:lang w:eastAsia="pl-PL"/>
        </w:rPr>
        <w:t>2</w:t>
      </w: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0A2244" w:rsidRDefault="00651A7F" w:rsidP="00651A7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W sprawach nie</w:t>
      </w:r>
      <w:r w:rsidRPr="000A2244">
        <w:rPr>
          <w:rFonts w:ascii="Arial Narrow" w:eastAsia="Times New Roman" w:hAnsi="Arial Narrow"/>
          <w:sz w:val="24"/>
          <w:szCs w:val="24"/>
          <w:lang w:eastAsia="pl-PL"/>
        </w:rPr>
        <w:t>uregulowanych zastosowanie mają przepisy Kodeksu cywilnego,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Prawa telekomunikacyjnego wraz z wydanymi do nich aktami wykonawczymi oraz postanowienia Regulaminu świadczenia usług telekomunikacyjnych Wykonawcy, </w:t>
      </w:r>
      <w:r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w zakresie w </w:t>
      </w:r>
      <w:r w:rsidRPr="000A224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jakim nie są sprzeczne z niniejszą umową, </w:t>
      </w:r>
      <w:r w:rsidR="003301A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 xml:space="preserve">Zapytaniem ofertowym </w:t>
      </w:r>
      <w:r w:rsidRPr="000A2244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oraz Opisem przedmiotu zamówie</w:t>
      </w:r>
      <w:r w:rsidR="003301AE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nia.</w:t>
      </w:r>
    </w:p>
    <w:p w:rsidR="00651A7F" w:rsidRPr="00651A7F" w:rsidRDefault="00651A7F" w:rsidP="00651A7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 Zapisy niniejszej umowy wraz z jej integralnymi częściami są nadrzędne w stosunku do Regulaminu świadczenia usług telekomunikacyjnych. </w:t>
      </w: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§ 1</w:t>
      </w:r>
      <w:r>
        <w:rPr>
          <w:rFonts w:ascii="Arial Narrow" w:eastAsia="Times New Roman" w:hAnsi="Arial Narrow"/>
          <w:sz w:val="24"/>
          <w:szCs w:val="24"/>
          <w:lang w:eastAsia="pl-PL"/>
        </w:rPr>
        <w:t>3</w:t>
      </w: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S</w:t>
      </w:r>
      <w:r w:rsidRPr="000A2244">
        <w:rPr>
          <w:rFonts w:ascii="Arial Narrow" w:eastAsia="Times New Roman" w:hAnsi="Arial Narrow"/>
          <w:sz w:val="24"/>
          <w:szCs w:val="24"/>
          <w:lang w:eastAsia="pl-PL"/>
        </w:rPr>
        <w:t>prawy sporne będą rozpatrywane przez sąd właściwy dla siedziby Zamawiającego.</w:t>
      </w: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§ 1</w:t>
      </w:r>
      <w:r>
        <w:rPr>
          <w:rFonts w:ascii="Arial Narrow" w:eastAsia="Times New Roman" w:hAnsi="Arial Narrow"/>
          <w:sz w:val="24"/>
          <w:szCs w:val="24"/>
          <w:lang w:eastAsia="pl-PL"/>
        </w:rPr>
        <w:t>4</w:t>
      </w:r>
    </w:p>
    <w:p w:rsidR="00651A7F" w:rsidRPr="000A2244" w:rsidRDefault="00651A7F" w:rsidP="00651A7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Default="00651A7F" w:rsidP="00651A7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>Umowę sporządzono w trzech jednobrzmiących egzemplarzach, 2 dla Zamawiającego  i jeden dla Wykonawcy.</w:t>
      </w:r>
    </w:p>
    <w:p w:rsidR="00651A7F" w:rsidRPr="00DB4C30" w:rsidRDefault="00651A7F" w:rsidP="00651A7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DB4C30">
        <w:rPr>
          <w:rFonts w:ascii="Arial Narrow" w:eastAsia="Times New Roman" w:hAnsi="Arial Narrow"/>
          <w:sz w:val="24"/>
          <w:szCs w:val="24"/>
          <w:lang w:eastAsia="pl-PL"/>
        </w:rPr>
        <w:t>Integralnymi częściami niniejszej umowy są:</w:t>
      </w:r>
    </w:p>
    <w:p w:rsidR="00651A7F" w:rsidRPr="000A2244" w:rsidRDefault="00651A7F" w:rsidP="00651A7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 Opis przedmiotu zamówienia stanowiący </w:t>
      </w:r>
      <w:r w:rsidRPr="00E967A5">
        <w:rPr>
          <w:rFonts w:ascii="Arial Narrow" w:eastAsia="Times New Roman" w:hAnsi="Arial Narrow"/>
          <w:sz w:val="24"/>
          <w:szCs w:val="24"/>
          <w:lang w:eastAsia="pl-PL"/>
        </w:rPr>
        <w:t xml:space="preserve">załącznik nr </w:t>
      </w:r>
      <w:r w:rsidR="003301AE">
        <w:rPr>
          <w:rFonts w:ascii="Arial Narrow" w:eastAsia="Times New Roman" w:hAnsi="Arial Narrow"/>
          <w:sz w:val="24"/>
          <w:szCs w:val="24"/>
          <w:lang w:eastAsia="pl-PL"/>
        </w:rPr>
        <w:t>2</w:t>
      </w:r>
    </w:p>
    <w:p w:rsidR="00651A7F" w:rsidRPr="000A2244" w:rsidRDefault="00651A7F" w:rsidP="00651A7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 Oferta Wykonawcy;</w:t>
      </w:r>
    </w:p>
    <w:p w:rsidR="00651A7F" w:rsidRDefault="00651A7F" w:rsidP="00651A7F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0A2244">
        <w:rPr>
          <w:rFonts w:ascii="Arial Narrow" w:eastAsia="Times New Roman" w:hAnsi="Arial Narrow"/>
          <w:sz w:val="24"/>
          <w:szCs w:val="24"/>
          <w:lang w:eastAsia="pl-PL"/>
        </w:rPr>
        <w:t xml:space="preserve"> Regulamin świadczenie usług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telekomunikacyjnych Wykonawcy.</w:t>
      </w:r>
    </w:p>
    <w:p w:rsidR="00173EFF" w:rsidRPr="000A2244" w:rsidRDefault="00173EFF" w:rsidP="00173EFF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Default="00173EFF" w:rsidP="00173EFF">
      <w:pPr>
        <w:spacing w:before="120" w:after="12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         </w:t>
      </w:r>
      <w:r w:rsidR="00651A7F" w:rsidRPr="00DB4C30">
        <w:rPr>
          <w:rFonts w:ascii="Arial Narrow" w:eastAsia="Times New Roman" w:hAnsi="Arial Narrow"/>
          <w:b/>
          <w:sz w:val="24"/>
          <w:szCs w:val="24"/>
          <w:lang w:eastAsia="pl-PL"/>
        </w:rPr>
        <w:t>Zamawiający</w:t>
      </w:r>
      <w:r w:rsidR="00651A7F" w:rsidRPr="00DB4C30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="00651A7F" w:rsidRPr="00DB4C30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="00651A7F" w:rsidRPr="00DB4C30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="00651A7F" w:rsidRPr="00DB4C30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="00651A7F" w:rsidRPr="00DB4C30">
        <w:rPr>
          <w:rFonts w:ascii="Arial Narrow" w:eastAsia="Times New Roman" w:hAnsi="Arial Narrow"/>
          <w:b/>
          <w:sz w:val="24"/>
          <w:szCs w:val="24"/>
          <w:lang w:eastAsia="pl-PL"/>
        </w:rPr>
        <w:tab/>
      </w:r>
      <w:r w:rsidR="00651A7F" w:rsidRPr="00DB4C30">
        <w:rPr>
          <w:rFonts w:ascii="Arial Narrow" w:eastAsia="Times New Roman" w:hAnsi="Arial Narrow"/>
          <w:b/>
          <w:sz w:val="24"/>
          <w:szCs w:val="24"/>
          <w:lang w:eastAsia="pl-PL"/>
        </w:rPr>
        <w:tab/>
        <w:t> Wykonawca</w:t>
      </w:r>
    </w:p>
    <w:p w:rsidR="003F75CB" w:rsidRDefault="003F75CB"/>
    <w:sectPr w:rsidR="003F75CB" w:rsidSect="003F75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59" w:rsidRDefault="00296259" w:rsidP="0051758D">
      <w:pPr>
        <w:spacing w:after="0" w:line="240" w:lineRule="auto"/>
      </w:pPr>
      <w:r>
        <w:separator/>
      </w:r>
    </w:p>
  </w:endnote>
  <w:endnote w:type="continuationSeparator" w:id="0">
    <w:p w:rsidR="00296259" w:rsidRDefault="00296259" w:rsidP="005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6D" w:rsidRDefault="00EA3A9E" w:rsidP="005E6D6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44B0">
      <w:rPr>
        <w:noProof/>
      </w:rPr>
      <w:t>6</w:t>
    </w:r>
    <w:r>
      <w:rPr>
        <w:noProof/>
      </w:rPr>
      <w:fldChar w:fldCharType="end"/>
    </w:r>
  </w:p>
  <w:p w:rsidR="005E6D6D" w:rsidRDefault="005E6D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59" w:rsidRDefault="00296259" w:rsidP="0051758D">
      <w:pPr>
        <w:spacing w:after="0" w:line="240" w:lineRule="auto"/>
      </w:pPr>
      <w:r>
        <w:separator/>
      </w:r>
    </w:p>
  </w:footnote>
  <w:footnote w:type="continuationSeparator" w:id="0">
    <w:p w:rsidR="00296259" w:rsidRDefault="00296259" w:rsidP="0051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D87"/>
    <w:multiLevelType w:val="hybridMultilevel"/>
    <w:tmpl w:val="B4CC67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E147E4"/>
    <w:multiLevelType w:val="hybridMultilevel"/>
    <w:tmpl w:val="F01610A4"/>
    <w:lvl w:ilvl="0" w:tplc="A64891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DF2B74"/>
    <w:multiLevelType w:val="hybridMultilevel"/>
    <w:tmpl w:val="9B7E96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E2189"/>
    <w:multiLevelType w:val="hybridMultilevel"/>
    <w:tmpl w:val="BD12F64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2653C9"/>
    <w:multiLevelType w:val="hybridMultilevel"/>
    <w:tmpl w:val="4A169FDA"/>
    <w:lvl w:ilvl="0" w:tplc="4218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F9E3F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76431"/>
    <w:multiLevelType w:val="hybridMultilevel"/>
    <w:tmpl w:val="E0BAF332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535A3EAA">
      <w:start w:val="1"/>
      <w:numFmt w:val="decimal"/>
      <w:lvlText w:val="%2."/>
      <w:lvlJc w:val="left"/>
      <w:pPr>
        <w:tabs>
          <w:tab w:val="num" w:pos="-76"/>
        </w:tabs>
        <w:ind w:left="208" w:hanging="284"/>
      </w:pPr>
      <w:rPr>
        <w:rFonts w:ascii="Arial Narrow" w:hAnsi="Arial Narro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CBA3747"/>
    <w:multiLevelType w:val="hybridMultilevel"/>
    <w:tmpl w:val="CF966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8121D3"/>
    <w:multiLevelType w:val="hybridMultilevel"/>
    <w:tmpl w:val="AC4EB6BC"/>
    <w:lvl w:ilvl="0" w:tplc="28640F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246"/>
    <w:multiLevelType w:val="hybridMultilevel"/>
    <w:tmpl w:val="4DB212AE"/>
    <w:lvl w:ilvl="0" w:tplc="4DAE61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51402"/>
    <w:multiLevelType w:val="hybridMultilevel"/>
    <w:tmpl w:val="A7306B24"/>
    <w:lvl w:ilvl="0" w:tplc="2A426E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82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12F0070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E674C"/>
    <w:multiLevelType w:val="hybridMultilevel"/>
    <w:tmpl w:val="89B6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7656C2"/>
    <w:multiLevelType w:val="hybridMultilevel"/>
    <w:tmpl w:val="D878F460"/>
    <w:lvl w:ilvl="0" w:tplc="95F6A3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66C2B"/>
    <w:multiLevelType w:val="hybridMultilevel"/>
    <w:tmpl w:val="F08A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F7177"/>
    <w:multiLevelType w:val="hybridMultilevel"/>
    <w:tmpl w:val="6188219A"/>
    <w:lvl w:ilvl="0" w:tplc="277E51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E50BD"/>
    <w:multiLevelType w:val="hybridMultilevel"/>
    <w:tmpl w:val="8C729982"/>
    <w:lvl w:ilvl="0" w:tplc="5518E2F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7006D4"/>
    <w:multiLevelType w:val="hybridMultilevel"/>
    <w:tmpl w:val="40BA7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8C0EE9"/>
    <w:multiLevelType w:val="hybridMultilevel"/>
    <w:tmpl w:val="08E8296E"/>
    <w:lvl w:ilvl="0" w:tplc="DAA0E02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</w:rPr>
    </w:lvl>
    <w:lvl w:ilvl="1" w:tplc="830CCA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505E1F"/>
    <w:multiLevelType w:val="hybridMultilevel"/>
    <w:tmpl w:val="33164B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FF0515C"/>
    <w:multiLevelType w:val="hybridMultilevel"/>
    <w:tmpl w:val="25B29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F0336"/>
    <w:multiLevelType w:val="hybridMultilevel"/>
    <w:tmpl w:val="80F2687E"/>
    <w:lvl w:ilvl="0" w:tplc="2A426E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30CCA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2F0070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E26445"/>
    <w:multiLevelType w:val="hybridMultilevel"/>
    <w:tmpl w:val="30221014"/>
    <w:lvl w:ilvl="0" w:tplc="4BF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1D1F8E"/>
    <w:multiLevelType w:val="hybridMultilevel"/>
    <w:tmpl w:val="66C4F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7"/>
  </w:num>
  <w:num w:numId="17">
    <w:abstractNumId w:val="13"/>
  </w:num>
  <w:num w:numId="18">
    <w:abstractNumId w:val="19"/>
  </w:num>
  <w:num w:numId="19">
    <w:abstractNumId w:val="17"/>
  </w:num>
  <w:num w:numId="20">
    <w:abstractNumId w:val="1"/>
  </w:num>
  <w:num w:numId="21">
    <w:abstractNumId w:val="6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7F"/>
    <w:rsid w:val="0001502C"/>
    <w:rsid w:val="00173EFF"/>
    <w:rsid w:val="0029498A"/>
    <w:rsid w:val="00296259"/>
    <w:rsid w:val="003301AE"/>
    <w:rsid w:val="00365245"/>
    <w:rsid w:val="003A0531"/>
    <w:rsid w:val="003F75CB"/>
    <w:rsid w:val="0051758D"/>
    <w:rsid w:val="005E6D6D"/>
    <w:rsid w:val="00651A7F"/>
    <w:rsid w:val="00A450A0"/>
    <w:rsid w:val="00AD6CEA"/>
    <w:rsid w:val="00BA0E3E"/>
    <w:rsid w:val="00BD44B0"/>
    <w:rsid w:val="00C3362A"/>
    <w:rsid w:val="00E86B3A"/>
    <w:rsid w:val="00EA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A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51A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1A7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9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A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51A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1A7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9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2409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ufjk</cp:lastModifiedBy>
  <cp:revision>6</cp:revision>
  <dcterms:created xsi:type="dcterms:W3CDTF">2017-10-24T10:23:00Z</dcterms:created>
  <dcterms:modified xsi:type="dcterms:W3CDTF">2017-10-25T07:27:00Z</dcterms:modified>
</cp:coreProperties>
</file>